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F" w:rsidRPr="006760C6" w:rsidRDefault="0049471F" w:rsidP="0049471F">
      <w:pPr>
        <w:pStyle w:val="Default"/>
        <w:rPr>
          <w:sz w:val="20"/>
          <w:szCs w:val="20"/>
        </w:rPr>
      </w:pPr>
    </w:p>
    <w:p w:rsidR="0049471F" w:rsidRPr="006760C6" w:rsidRDefault="0049471F" w:rsidP="0049471F">
      <w:pPr>
        <w:pStyle w:val="Default"/>
        <w:jc w:val="center"/>
        <w:rPr>
          <w:color w:val="548DD4" w:themeColor="text2" w:themeTint="99"/>
          <w:sz w:val="20"/>
          <w:szCs w:val="20"/>
        </w:rPr>
      </w:pPr>
      <w:r w:rsidRPr="006760C6">
        <w:rPr>
          <w:bCs/>
          <w:i/>
          <w:iCs/>
          <w:color w:val="548DD4" w:themeColor="text2" w:themeTint="99"/>
          <w:sz w:val="20"/>
          <w:szCs w:val="20"/>
        </w:rPr>
        <w:t>Типова форма</w:t>
      </w:r>
      <w:proofErr w:type="gramStart"/>
      <w:r w:rsidRPr="006760C6">
        <w:rPr>
          <w:bCs/>
          <w:i/>
          <w:iCs/>
          <w:color w:val="548DD4" w:themeColor="text2" w:themeTint="99"/>
          <w:sz w:val="20"/>
          <w:szCs w:val="20"/>
        </w:rPr>
        <w:t xml:space="preserve"> З</w:t>
      </w:r>
      <w:proofErr w:type="gramEnd"/>
      <w:r w:rsidRPr="006760C6">
        <w:rPr>
          <w:bCs/>
          <w:i/>
          <w:iCs/>
          <w:color w:val="548DD4" w:themeColor="text2" w:themeTint="99"/>
          <w:sz w:val="20"/>
          <w:szCs w:val="20"/>
        </w:rPr>
        <w:t>аяви про згоду на приєднання</w:t>
      </w:r>
    </w:p>
    <w:p w:rsidR="003C655A" w:rsidRPr="006760C6" w:rsidRDefault="0049471F" w:rsidP="0049471F">
      <w:pPr>
        <w:jc w:val="center"/>
        <w:rPr>
          <w:rFonts w:ascii="Times New Roman" w:hAnsi="Times New Roman" w:cs="Times New Roman"/>
          <w:bCs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bCs/>
          <w:i/>
          <w:iCs/>
          <w:color w:val="548DD4" w:themeColor="text2" w:themeTint="99"/>
          <w:sz w:val="20"/>
          <w:szCs w:val="20"/>
        </w:rPr>
        <w:t>до договору про обслуговування активів інституту спільного інвестування та договору про обслуговування рахунку в цінних паперах, що є невід’ємним додатком до договору про обслуговування активі</w:t>
      </w:r>
      <w:proofErr w:type="gramStart"/>
      <w:r w:rsidRPr="006760C6">
        <w:rPr>
          <w:rFonts w:ascii="Times New Roman" w:hAnsi="Times New Roman" w:cs="Times New Roman"/>
          <w:bCs/>
          <w:i/>
          <w:iCs/>
          <w:color w:val="548DD4" w:themeColor="text2" w:themeTint="99"/>
          <w:sz w:val="20"/>
          <w:szCs w:val="20"/>
        </w:rPr>
        <w:t>в</w:t>
      </w:r>
      <w:proofErr w:type="gramEnd"/>
      <w:r w:rsidRPr="006760C6">
        <w:rPr>
          <w:rFonts w:ascii="Times New Roman" w:hAnsi="Times New Roman" w:cs="Times New Roman"/>
          <w:bCs/>
          <w:i/>
          <w:iCs/>
          <w:color w:val="548DD4" w:themeColor="text2" w:themeTint="99"/>
          <w:sz w:val="20"/>
          <w:szCs w:val="20"/>
        </w:rPr>
        <w:t xml:space="preserve"> інституту спільного інвестування, у цілому</w:t>
      </w: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bCs/>
          <w:i/>
          <w:iCs/>
          <w:color w:val="548DD4" w:themeColor="text2" w:themeTint="99"/>
          <w:sz w:val="20"/>
          <w:szCs w:val="20"/>
          <w:lang w:val="uk-UA"/>
        </w:rPr>
      </w:pPr>
    </w:p>
    <w:p w:rsidR="0049471F" w:rsidRPr="006760C6" w:rsidRDefault="0049471F" w:rsidP="0049471F">
      <w:pPr>
        <w:pStyle w:val="Default"/>
        <w:rPr>
          <w:sz w:val="20"/>
          <w:szCs w:val="20"/>
        </w:rPr>
      </w:pPr>
    </w:p>
    <w:p w:rsidR="0049471F" w:rsidRPr="006760C6" w:rsidRDefault="0049471F" w:rsidP="0049471F">
      <w:pPr>
        <w:jc w:val="both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>Умови Типової форми</w:t>
      </w:r>
      <w:proofErr w:type="gramStart"/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 xml:space="preserve"> З</w:t>
      </w:r>
      <w:proofErr w:type="gramEnd"/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 xml:space="preserve">аяви про згоду на приєднання до договору про обслуговування активів інституту спільного інвестування та договору про обслуговування рахунку в цінних паперах, що є невід’ємним додатком до договору про обслуговування активів інституту спільного інвестування, у цілому (далі - </w:t>
      </w:r>
      <w:r w:rsidRPr="006760C6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</w:rPr>
        <w:t>Типова форма заяви</w:t>
      </w: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>) застосовуються з урахуванням пояснень, що виділені курсивом синього кольору, по тексту Типової форми заяви.</w:t>
      </w:r>
    </w:p>
    <w:p w:rsidR="0049471F" w:rsidRPr="006760C6" w:rsidRDefault="0049471F" w:rsidP="0049471F">
      <w:pPr>
        <w:jc w:val="both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>Текст Типової форми заяви, що виділений курсивом чорного кольору, застосовується відповідно до приміток в дужках, що виділені курсивом синього кольору.</w:t>
      </w:r>
    </w:p>
    <w:p w:rsidR="0049471F" w:rsidRPr="006760C6" w:rsidRDefault="0049471F" w:rsidP="0049471F">
      <w:pPr>
        <w:jc w:val="both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  <w:t xml:space="preserve">Текст Типової форми заяви, що виділений курсивом синього кольору, носить пояснюючий характер і при підписанні Заяви про згоду на приєднання до договору про обслуговування активів інституту спільного інвестування та договору про обслуговування рахунку в цінних паперах, що є невід’ємним додатком до договору про обслуговування активів інституту спільного інвестування, у цілому, (далі - </w:t>
      </w:r>
      <w:r w:rsidRPr="006760C6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  <w:lang w:val="uk-UA"/>
        </w:rPr>
        <w:t>Заява</w:t>
      </w: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  <w:t>) повністю видаляється.</w:t>
      </w:r>
    </w:p>
    <w:p w:rsidR="0049471F" w:rsidRPr="006760C6" w:rsidRDefault="0049471F" w:rsidP="0049471F">
      <w:pPr>
        <w:jc w:val="both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  <w:t xml:space="preserve">Текст Типової форми заяви, що виділений курсивом (з підкресленням) чорного кольору, щодо скріплення Заяви печаткою інституту спільного інвестування (далі - </w:t>
      </w:r>
      <w:r w:rsidRPr="006760C6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0"/>
          <w:szCs w:val="20"/>
          <w:lang w:val="uk-UA"/>
        </w:rPr>
        <w:t>ІСІ</w:t>
      </w: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  <w:t>) на момент підписання такої Заяви ІСІ, вилучається з тексту Типової форми заяви у разі, коли вимогами чинного законодавства України та установчими документами ІСІ не передбачено обов’язковості використання таким ІСІ у своїй діяльності печатки, про що зазначається в анкеті рахунку в цінних паперах.</w:t>
      </w:r>
    </w:p>
    <w:p w:rsidR="0049471F" w:rsidRPr="006760C6" w:rsidRDefault="0049471F" w:rsidP="0049471F">
      <w:pPr>
        <w:jc w:val="both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</w:p>
    <w:p w:rsidR="0049471F" w:rsidRPr="006760C6" w:rsidRDefault="0049471F" w:rsidP="0049471F">
      <w:pPr>
        <w:pStyle w:val="Default"/>
        <w:rPr>
          <w:sz w:val="20"/>
          <w:szCs w:val="20"/>
        </w:rPr>
      </w:pPr>
    </w:p>
    <w:p w:rsidR="0049471F" w:rsidRPr="006760C6" w:rsidRDefault="0049471F" w:rsidP="0049471F">
      <w:pPr>
        <w:pStyle w:val="Default"/>
        <w:jc w:val="center"/>
        <w:rPr>
          <w:sz w:val="20"/>
          <w:szCs w:val="20"/>
        </w:rPr>
      </w:pPr>
      <w:r w:rsidRPr="006760C6">
        <w:rPr>
          <w:b/>
          <w:bCs/>
          <w:sz w:val="20"/>
          <w:szCs w:val="20"/>
        </w:rPr>
        <w:t>Заява про згоду на приєднання</w:t>
      </w: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b/>
          <w:bCs/>
          <w:sz w:val="20"/>
          <w:szCs w:val="20"/>
        </w:rPr>
        <w:t>до договору про обслуговування активів інституту спільного інвестування та договору про обслуговування рахунку в цінних паперах, що є невід’ємним додатком до договору про обслуговування активі</w:t>
      </w:r>
      <w:proofErr w:type="gramStart"/>
      <w:r w:rsidRPr="006760C6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6760C6">
        <w:rPr>
          <w:rFonts w:ascii="Times New Roman" w:hAnsi="Times New Roman" w:cs="Times New Roman"/>
          <w:b/>
          <w:bCs/>
          <w:sz w:val="20"/>
          <w:szCs w:val="20"/>
        </w:rPr>
        <w:t xml:space="preserve"> інституту спільного інвестування, у цілому</w:t>
      </w: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9471F" w:rsidRPr="006760C6" w:rsidRDefault="0049471F" w:rsidP="0049471F">
      <w:pPr>
        <w:pStyle w:val="Default"/>
        <w:rPr>
          <w:sz w:val="20"/>
          <w:szCs w:val="20"/>
        </w:rPr>
      </w:pP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sz w:val="20"/>
          <w:szCs w:val="20"/>
        </w:rPr>
        <w:t xml:space="preserve"> </w:t>
      </w:r>
      <w:r w:rsidRPr="006760C6">
        <w:rPr>
          <w:rFonts w:ascii="Times New Roman" w:hAnsi="Times New Roman" w:cs="Times New Roman"/>
          <w:b/>
          <w:bCs/>
          <w:sz w:val="20"/>
          <w:szCs w:val="20"/>
        </w:rPr>
        <w:t>м._________ «____»________20___ р.</w:t>
      </w: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9471F" w:rsidRPr="006760C6" w:rsidRDefault="0049471F" w:rsidP="0049471F">
      <w:pPr>
        <w:pStyle w:val="Default"/>
        <w:rPr>
          <w:sz w:val="20"/>
          <w:szCs w:val="20"/>
        </w:rPr>
      </w:pPr>
    </w:p>
    <w:p w:rsidR="0049471F" w:rsidRPr="006760C6" w:rsidRDefault="0049471F" w:rsidP="0049471F">
      <w:pPr>
        <w:pStyle w:val="Default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 xml:space="preserve">Для 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>корпоративного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 xml:space="preserve"> інвестиційного фонду (далі - КІФ): </w:t>
      </w:r>
    </w:p>
    <w:p w:rsidR="0049471F" w:rsidRPr="006760C6" w:rsidRDefault="0049471F" w:rsidP="0049471F">
      <w:pPr>
        <w:pStyle w:val="Default"/>
        <w:rPr>
          <w:sz w:val="20"/>
          <w:szCs w:val="20"/>
        </w:rPr>
      </w:pPr>
      <w:r w:rsidRPr="006760C6">
        <w:rPr>
          <w:sz w:val="20"/>
          <w:szCs w:val="20"/>
        </w:rPr>
        <w:t xml:space="preserve">Наглядова рада _______________________________________________________________, </w:t>
      </w:r>
    </w:p>
    <w:p w:rsidR="0049471F" w:rsidRPr="006760C6" w:rsidRDefault="0049471F" w:rsidP="0049471F">
      <w:pPr>
        <w:pStyle w:val="Default"/>
        <w:jc w:val="center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>повне найменування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 xml:space="preserve"> К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>ІФ</w:t>
      </w:r>
    </w:p>
    <w:p w:rsidR="0049471F" w:rsidRPr="006760C6" w:rsidRDefault="0049471F" w:rsidP="0049471F">
      <w:pPr>
        <w:pStyle w:val="Default"/>
        <w:rPr>
          <w:sz w:val="20"/>
          <w:szCs w:val="20"/>
        </w:rPr>
      </w:pPr>
      <w:r w:rsidRPr="006760C6">
        <w:rPr>
          <w:sz w:val="20"/>
          <w:szCs w:val="20"/>
        </w:rPr>
        <w:t xml:space="preserve">в особі _______________________________________________________________________, </w:t>
      </w:r>
    </w:p>
    <w:p w:rsidR="0049471F" w:rsidRPr="006760C6" w:rsidRDefault="0049471F" w:rsidP="0049471F">
      <w:pPr>
        <w:pStyle w:val="Default"/>
        <w:jc w:val="center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>посада, прізвище, ім’я, по батькові голови наглядової ради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 xml:space="preserve"> К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>ІФ або уповноваженої особи</w:t>
      </w:r>
    </w:p>
    <w:p w:rsidR="0049471F" w:rsidRPr="006760C6" w:rsidRDefault="0049471F" w:rsidP="0049471F">
      <w:pPr>
        <w:pStyle w:val="Default"/>
        <w:rPr>
          <w:sz w:val="20"/>
          <w:szCs w:val="20"/>
        </w:rPr>
      </w:pPr>
      <w:r w:rsidRPr="006760C6">
        <w:rPr>
          <w:sz w:val="20"/>
          <w:szCs w:val="20"/>
        </w:rPr>
        <w:t xml:space="preserve">який/яка </w:t>
      </w:r>
      <w:r w:rsidRPr="006760C6">
        <w:rPr>
          <w:i/>
          <w:iCs/>
          <w:sz w:val="20"/>
          <w:szCs w:val="20"/>
        </w:rPr>
        <w:t>(</w:t>
      </w:r>
      <w:r w:rsidRPr="006760C6">
        <w:rPr>
          <w:i/>
          <w:iCs/>
          <w:color w:val="548DD4" w:themeColor="text2" w:themeTint="99"/>
          <w:sz w:val="20"/>
          <w:szCs w:val="20"/>
        </w:rPr>
        <w:t>обрати необхідне</w:t>
      </w:r>
      <w:r w:rsidRPr="006760C6">
        <w:rPr>
          <w:i/>
          <w:iCs/>
          <w:sz w:val="20"/>
          <w:szCs w:val="20"/>
        </w:rPr>
        <w:t xml:space="preserve">) </w:t>
      </w:r>
      <w:r w:rsidRPr="006760C6">
        <w:rPr>
          <w:sz w:val="20"/>
          <w:szCs w:val="20"/>
        </w:rPr>
        <w:t xml:space="preserve">діє на </w:t>
      </w:r>
      <w:proofErr w:type="gramStart"/>
      <w:r w:rsidRPr="006760C6">
        <w:rPr>
          <w:sz w:val="20"/>
          <w:szCs w:val="20"/>
        </w:rPr>
        <w:t>п</w:t>
      </w:r>
      <w:proofErr w:type="gramEnd"/>
      <w:r w:rsidRPr="006760C6">
        <w:rPr>
          <w:sz w:val="20"/>
          <w:szCs w:val="20"/>
        </w:rPr>
        <w:t xml:space="preserve">ідставі ______________________________________, </w:t>
      </w:r>
    </w:p>
    <w:p w:rsidR="0049471F" w:rsidRPr="006760C6" w:rsidRDefault="0049471F" w:rsidP="0049471F">
      <w:pPr>
        <w:pStyle w:val="Default"/>
        <w:jc w:val="center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>назва та реквізити документу, що підтверджує повноваження особи, яка підписує цю Заяву від імен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>і К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>ІФ</w:t>
      </w:r>
    </w:p>
    <w:p w:rsidR="0049471F" w:rsidRPr="006760C6" w:rsidRDefault="0049471F" w:rsidP="0049471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sz w:val="20"/>
          <w:szCs w:val="20"/>
        </w:rPr>
        <w:t xml:space="preserve">(далі - </w:t>
      </w:r>
      <w:r w:rsidRPr="006760C6">
        <w:rPr>
          <w:rFonts w:ascii="Times New Roman" w:hAnsi="Times New Roman" w:cs="Times New Roman"/>
          <w:b/>
          <w:bCs/>
          <w:sz w:val="20"/>
          <w:szCs w:val="20"/>
        </w:rPr>
        <w:t>ІСІ</w:t>
      </w:r>
      <w:proofErr w:type="gramStart"/>
      <w:r w:rsidRPr="006760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60C6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6760C6">
        <w:rPr>
          <w:rFonts w:ascii="Times New Roman" w:hAnsi="Times New Roman" w:cs="Times New Roman"/>
          <w:sz w:val="20"/>
          <w:szCs w:val="20"/>
        </w:rPr>
        <w:t>, з однієї сторони, та</w:t>
      </w:r>
    </w:p>
    <w:p w:rsidR="0049471F" w:rsidRPr="006760C6" w:rsidRDefault="0049471F" w:rsidP="0049471F">
      <w:pPr>
        <w:pStyle w:val="Default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 xml:space="preserve">Для пайового інвестиційного фонду (далі - 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>П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 xml:space="preserve">ІФ): </w:t>
      </w:r>
    </w:p>
    <w:p w:rsidR="0049471F" w:rsidRPr="006760C6" w:rsidRDefault="0049471F" w:rsidP="0049471F">
      <w:pPr>
        <w:pStyle w:val="Default"/>
        <w:rPr>
          <w:sz w:val="20"/>
          <w:szCs w:val="20"/>
        </w:rPr>
      </w:pPr>
      <w:r w:rsidRPr="006760C6">
        <w:rPr>
          <w:sz w:val="20"/>
          <w:szCs w:val="20"/>
        </w:rPr>
        <w:t xml:space="preserve">_____________________________________________________________________________, </w:t>
      </w: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>повне найменування компанії з управління активами</w:t>
      </w:r>
    </w:p>
    <w:p w:rsidR="0049471F" w:rsidRPr="006760C6" w:rsidRDefault="0049471F" w:rsidP="0049471F">
      <w:pPr>
        <w:jc w:val="both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</w:p>
    <w:p w:rsidR="0049471F" w:rsidRPr="006760C6" w:rsidRDefault="0049471F" w:rsidP="0049471F">
      <w:pPr>
        <w:pStyle w:val="Default"/>
        <w:rPr>
          <w:sz w:val="20"/>
          <w:szCs w:val="20"/>
          <w:lang w:val="uk-UA"/>
        </w:rPr>
      </w:pPr>
      <w:r w:rsidRPr="006760C6">
        <w:rPr>
          <w:sz w:val="20"/>
          <w:szCs w:val="20"/>
          <w:lang w:val="uk-UA"/>
        </w:rPr>
        <w:t xml:space="preserve">що здійснює діяльність з управління активами інституційних інвесторів на підставі ліцензії Національної комісії з цінних паперів та фондового ринку на право здійснення професійної діяльності на фондовому ринку - діяльності з управління активами інституційних інвесторів серії___ №______ від ___.___.____ </w:t>
      </w:r>
      <w:r w:rsidRPr="006760C6">
        <w:rPr>
          <w:sz w:val="20"/>
          <w:szCs w:val="20"/>
        </w:rPr>
        <w:t xml:space="preserve">(далі - </w:t>
      </w:r>
      <w:r w:rsidRPr="006760C6">
        <w:rPr>
          <w:b/>
          <w:bCs/>
          <w:sz w:val="20"/>
          <w:szCs w:val="20"/>
        </w:rPr>
        <w:t>Компанія з управління активами)</w:t>
      </w:r>
      <w:r w:rsidRPr="006760C6">
        <w:rPr>
          <w:sz w:val="20"/>
          <w:szCs w:val="20"/>
        </w:rPr>
        <w:t xml:space="preserve">, що діє від власного імені за рахунок та в інтересах пайового інвестиційного фонду: </w:t>
      </w:r>
    </w:p>
    <w:p w:rsidR="0049471F" w:rsidRPr="006760C6" w:rsidRDefault="0049471F" w:rsidP="0049471F">
      <w:pPr>
        <w:pStyle w:val="Default"/>
        <w:rPr>
          <w:sz w:val="20"/>
          <w:szCs w:val="20"/>
        </w:rPr>
      </w:pPr>
      <w:r w:rsidRPr="006760C6">
        <w:rPr>
          <w:sz w:val="20"/>
          <w:szCs w:val="20"/>
          <w:lang w:val="uk-UA"/>
        </w:rPr>
        <w:t>______________</w:t>
      </w:r>
      <w:r w:rsidRPr="006760C6">
        <w:rPr>
          <w:sz w:val="20"/>
          <w:szCs w:val="20"/>
        </w:rPr>
        <w:t>_____________________________________________________</w:t>
      </w:r>
      <w:r w:rsidR="00A075DF" w:rsidRPr="006760C6">
        <w:rPr>
          <w:sz w:val="20"/>
          <w:szCs w:val="20"/>
          <w:lang w:val="uk-UA"/>
        </w:rPr>
        <w:t>______</w:t>
      </w:r>
      <w:r w:rsidRPr="006760C6">
        <w:rPr>
          <w:sz w:val="20"/>
          <w:szCs w:val="20"/>
        </w:rPr>
        <w:t xml:space="preserve">____, </w:t>
      </w:r>
    </w:p>
    <w:p w:rsidR="0049471F" w:rsidRPr="006760C6" w:rsidRDefault="0049471F" w:rsidP="0049471F">
      <w:pPr>
        <w:jc w:val="center"/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 xml:space="preserve">повне найменування </w:t>
      </w:r>
      <w:proofErr w:type="gramStart"/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>П</w:t>
      </w:r>
      <w:proofErr w:type="gramEnd"/>
      <w:r w:rsidRPr="006760C6">
        <w:rPr>
          <w:rFonts w:ascii="Times New Roman" w:hAnsi="Times New Roman" w:cs="Times New Roman"/>
          <w:i/>
          <w:iCs/>
          <w:color w:val="548DD4" w:themeColor="text2" w:themeTint="99"/>
          <w:sz w:val="20"/>
          <w:szCs w:val="20"/>
        </w:rPr>
        <w:t>ІФ та реєстраційний код ПІФ за ЄДРІСІ</w:t>
      </w:r>
    </w:p>
    <w:p w:rsidR="00A075DF" w:rsidRPr="006760C6" w:rsidRDefault="00A075DF" w:rsidP="00A075DF">
      <w:pPr>
        <w:pStyle w:val="Default"/>
        <w:rPr>
          <w:sz w:val="20"/>
          <w:szCs w:val="20"/>
        </w:rPr>
      </w:pPr>
      <w:r w:rsidRPr="006760C6">
        <w:rPr>
          <w:sz w:val="20"/>
          <w:szCs w:val="20"/>
        </w:rPr>
        <w:t>в особі _________________________________________________________</w:t>
      </w:r>
      <w:r w:rsidRPr="006760C6">
        <w:rPr>
          <w:sz w:val="20"/>
          <w:szCs w:val="20"/>
          <w:lang w:val="uk-UA"/>
        </w:rPr>
        <w:t>__________</w:t>
      </w:r>
      <w:r w:rsidRPr="006760C6">
        <w:rPr>
          <w:sz w:val="20"/>
          <w:szCs w:val="20"/>
        </w:rPr>
        <w:t xml:space="preserve">_____, </w:t>
      </w:r>
    </w:p>
    <w:p w:rsidR="00A075DF" w:rsidRPr="006760C6" w:rsidRDefault="00A075DF" w:rsidP="00A075DF">
      <w:pPr>
        <w:pStyle w:val="Default"/>
        <w:jc w:val="center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 xml:space="preserve">посада, 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>пр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>ізвище, ім’я, по батькові керівника або уповноваженої особи Компанії з управління активами</w:t>
      </w:r>
    </w:p>
    <w:p w:rsidR="00A075DF" w:rsidRPr="006760C6" w:rsidRDefault="00A075DF" w:rsidP="00A075DF">
      <w:pPr>
        <w:pStyle w:val="Default"/>
        <w:rPr>
          <w:sz w:val="20"/>
          <w:szCs w:val="20"/>
        </w:rPr>
      </w:pPr>
      <w:r w:rsidRPr="006760C6">
        <w:rPr>
          <w:sz w:val="20"/>
          <w:szCs w:val="20"/>
        </w:rPr>
        <w:t xml:space="preserve">який/яка </w:t>
      </w:r>
      <w:r w:rsidRPr="006760C6">
        <w:rPr>
          <w:i/>
          <w:iCs/>
          <w:sz w:val="20"/>
          <w:szCs w:val="20"/>
        </w:rPr>
        <w:t>(</w:t>
      </w:r>
      <w:r w:rsidRPr="006760C6">
        <w:rPr>
          <w:i/>
          <w:iCs/>
          <w:color w:val="548DD4" w:themeColor="text2" w:themeTint="99"/>
          <w:sz w:val="20"/>
          <w:szCs w:val="20"/>
        </w:rPr>
        <w:t>обрати необхідне</w:t>
      </w:r>
      <w:r w:rsidRPr="006760C6">
        <w:rPr>
          <w:i/>
          <w:iCs/>
          <w:sz w:val="20"/>
          <w:szCs w:val="20"/>
        </w:rPr>
        <w:t xml:space="preserve">) </w:t>
      </w:r>
      <w:r w:rsidRPr="006760C6">
        <w:rPr>
          <w:sz w:val="20"/>
          <w:szCs w:val="20"/>
        </w:rPr>
        <w:t xml:space="preserve">діє на </w:t>
      </w:r>
      <w:proofErr w:type="gramStart"/>
      <w:r w:rsidRPr="006760C6">
        <w:rPr>
          <w:sz w:val="20"/>
          <w:szCs w:val="20"/>
        </w:rPr>
        <w:t>п</w:t>
      </w:r>
      <w:proofErr w:type="gramEnd"/>
      <w:r w:rsidRPr="006760C6">
        <w:rPr>
          <w:sz w:val="20"/>
          <w:szCs w:val="20"/>
        </w:rPr>
        <w:t>ідставі ________________________</w:t>
      </w:r>
      <w:r w:rsidRPr="006760C6">
        <w:rPr>
          <w:sz w:val="20"/>
          <w:szCs w:val="20"/>
          <w:lang w:val="uk-UA"/>
        </w:rPr>
        <w:t>_________</w:t>
      </w:r>
      <w:r w:rsidRPr="006760C6">
        <w:rPr>
          <w:sz w:val="20"/>
          <w:szCs w:val="20"/>
        </w:rPr>
        <w:t xml:space="preserve">____________, </w:t>
      </w:r>
    </w:p>
    <w:p w:rsidR="00A075DF" w:rsidRPr="006760C6" w:rsidRDefault="00A075DF" w:rsidP="00A075DF">
      <w:pPr>
        <w:pStyle w:val="Default"/>
        <w:jc w:val="center"/>
        <w:rPr>
          <w:color w:val="548DD4" w:themeColor="text2" w:themeTint="99"/>
          <w:sz w:val="20"/>
          <w:szCs w:val="20"/>
        </w:rPr>
      </w:pPr>
      <w:r w:rsidRPr="006760C6">
        <w:rPr>
          <w:i/>
          <w:iCs/>
          <w:color w:val="548DD4" w:themeColor="text2" w:themeTint="99"/>
          <w:sz w:val="20"/>
          <w:szCs w:val="20"/>
        </w:rPr>
        <w:t xml:space="preserve">назва та реквізити документу, що </w:t>
      </w:r>
      <w:proofErr w:type="gramStart"/>
      <w:r w:rsidRPr="006760C6">
        <w:rPr>
          <w:i/>
          <w:iCs/>
          <w:color w:val="548DD4" w:themeColor="text2" w:themeTint="99"/>
          <w:sz w:val="20"/>
          <w:szCs w:val="20"/>
        </w:rPr>
        <w:t>п</w:t>
      </w:r>
      <w:proofErr w:type="gramEnd"/>
      <w:r w:rsidRPr="006760C6">
        <w:rPr>
          <w:i/>
          <w:iCs/>
          <w:color w:val="548DD4" w:themeColor="text2" w:themeTint="99"/>
          <w:sz w:val="20"/>
          <w:szCs w:val="20"/>
        </w:rPr>
        <w:t>ідтверджує повноваження особи, яка підписує цю Заяву від імені ПІФ</w:t>
      </w:r>
    </w:p>
    <w:p w:rsidR="00A075DF" w:rsidRPr="006760C6" w:rsidRDefault="00A075DF" w:rsidP="00A075D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sz w:val="20"/>
          <w:szCs w:val="20"/>
        </w:rPr>
        <w:t xml:space="preserve">(далі разом - </w:t>
      </w:r>
      <w:r w:rsidRPr="006760C6">
        <w:rPr>
          <w:rFonts w:ascii="Times New Roman" w:hAnsi="Times New Roman" w:cs="Times New Roman"/>
          <w:b/>
          <w:bCs/>
          <w:sz w:val="20"/>
          <w:szCs w:val="20"/>
        </w:rPr>
        <w:t>І</w:t>
      </w:r>
      <w:proofErr w:type="gramStart"/>
      <w:r w:rsidRPr="006760C6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Pr="006760C6">
        <w:rPr>
          <w:rFonts w:ascii="Times New Roman" w:hAnsi="Times New Roman" w:cs="Times New Roman"/>
          <w:b/>
          <w:bCs/>
          <w:sz w:val="20"/>
          <w:szCs w:val="20"/>
        </w:rPr>
        <w:t>І</w:t>
      </w:r>
      <w:r w:rsidRPr="006760C6">
        <w:rPr>
          <w:rFonts w:ascii="Times New Roman" w:hAnsi="Times New Roman" w:cs="Times New Roman"/>
          <w:sz w:val="20"/>
          <w:szCs w:val="20"/>
        </w:rPr>
        <w:t>)</w:t>
      </w:r>
    </w:p>
    <w:p w:rsidR="00A075DF" w:rsidRPr="006760C6" w:rsidRDefault="00A075DF" w:rsidP="00A075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sz w:val="20"/>
          <w:szCs w:val="20"/>
          <w:lang w:val="uk-UA"/>
        </w:rPr>
        <w:t xml:space="preserve">цим ІСІ дає згоду на укладення запропонованого публічним акціонерним товариством «Державний експортно-імпортний банк України», ідентифікаційний код -00032112 (далі - </w:t>
      </w:r>
      <w:r w:rsidRPr="006760C6">
        <w:rPr>
          <w:rFonts w:ascii="Times New Roman" w:hAnsi="Times New Roman" w:cs="Times New Roman"/>
          <w:b/>
          <w:bCs/>
          <w:sz w:val="20"/>
          <w:szCs w:val="20"/>
          <w:lang w:val="uk-UA"/>
        </w:rPr>
        <w:t>Зберігач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 xml:space="preserve">) договору про обслуговування активів інституту спільного інвестування та договору про обслуговування рахунку в цінних паперах, що є невід’ємним додатком до договору про обслуговування активів інституту спільного інвестування (далі разом - </w:t>
      </w:r>
      <w:r w:rsidRPr="006760C6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Договір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 xml:space="preserve">), типові форми яких затверджені Зберігачем та розміщені на офіційному веб-сайті Зберігача у мережі Інтернет </w:t>
      </w:r>
      <w:r w:rsidRPr="006760C6">
        <w:rPr>
          <w:rFonts w:ascii="Times New Roman" w:hAnsi="Times New Roman" w:cs="Times New Roman"/>
          <w:sz w:val="20"/>
          <w:szCs w:val="20"/>
        </w:rPr>
        <w:t>https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>://</w:t>
      </w:r>
      <w:r w:rsidRPr="006760C6">
        <w:rPr>
          <w:rFonts w:ascii="Times New Roman" w:hAnsi="Times New Roman" w:cs="Times New Roman"/>
          <w:sz w:val="20"/>
          <w:szCs w:val="20"/>
        </w:rPr>
        <w:t>www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760C6">
        <w:rPr>
          <w:rFonts w:ascii="Times New Roman" w:hAnsi="Times New Roman" w:cs="Times New Roman"/>
          <w:sz w:val="20"/>
          <w:szCs w:val="20"/>
        </w:rPr>
        <w:t>universalbank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760C6">
        <w:rPr>
          <w:rFonts w:ascii="Times New Roman" w:hAnsi="Times New Roman" w:cs="Times New Roman"/>
          <w:sz w:val="20"/>
          <w:szCs w:val="20"/>
        </w:rPr>
        <w:t>com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760C6">
        <w:rPr>
          <w:rFonts w:ascii="Times New Roman" w:hAnsi="Times New Roman" w:cs="Times New Roman"/>
          <w:sz w:val="20"/>
          <w:szCs w:val="20"/>
        </w:rPr>
        <w:t>ua</w:t>
      </w:r>
      <w:r w:rsidRPr="006760C6">
        <w:rPr>
          <w:rFonts w:ascii="Times New Roman" w:hAnsi="Times New Roman" w:cs="Times New Roman"/>
          <w:sz w:val="20"/>
          <w:szCs w:val="20"/>
          <w:lang w:val="uk-UA"/>
        </w:rPr>
        <w:t>, шляхом приєднання до Договору в цілому.</w:t>
      </w:r>
    </w:p>
    <w:p w:rsidR="00A075DF" w:rsidRPr="006760C6" w:rsidRDefault="00A075DF" w:rsidP="00A075DF">
      <w:pPr>
        <w:pStyle w:val="Default"/>
        <w:jc w:val="both"/>
        <w:rPr>
          <w:sz w:val="20"/>
          <w:szCs w:val="20"/>
          <w:lang w:val="uk-UA"/>
        </w:rPr>
      </w:pPr>
      <w:r w:rsidRPr="006760C6">
        <w:rPr>
          <w:sz w:val="20"/>
          <w:szCs w:val="20"/>
          <w:lang w:val="uk-UA"/>
        </w:rPr>
        <w:lastRenderedPageBreak/>
        <w:t xml:space="preserve">Зберігач зобов’язаний інформувати ІСІ про порядок припинення дії Договору, а також про всі зміни до Договору шляхом розміщення відповідної інформації на офіційному веб-сайті Зберігача у мережі Інтернет </w:t>
      </w:r>
      <w:r w:rsidRPr="006760C6">
        <w:rPr>
          <w:sz w:val="20"/>
          <w:szCs w:val="20"/>
        </w:rPr>
        <w:t>https</w:t>
      </w:r>
      <w:r w:rsidRPr="006760C6">
        <w:rPr>
          <w:sz w:val="20"/>
          <w:szCs w:val="20"/>
          <w:lang w:val="uk-UA"/>
        </w:rPr>
        <w:t>://</w:t>
      </w:r>
      <w:r w:rsidRPr="006760C6">
        <w:rPr>
          <w:sz w:val="20"/>
          <w:szCs w:val="20"/>
        </w:rPr>
        <w:t>www</w:t>
      </w:r>
      <w:r w:rsidRPr="006760C6">
        <w:rPr>
          <w:sz w:val="20"/>
          <w:szCs w:val="20"/>
          <w:lang w:val="uk-UA"/>
        </w:rPr>
        <w:t>.</w:t>
      </w:r>
      <w:r w:rsidRPr="006760C6">
        <w:rPr>
          <w:sz w:val="20"/>
          <w:szCs w:val="20"/>
        </w:rPr>
        <w:t>universalbank</w:t>
      </w:r>
      <w:r w:rsidRPr="006760C6">
        <w:rPr>
          <w:sz w:val="20"/>
          <w:szCs w:val="20"/>
          <w:lang w:val="uk-UA"/>
        </w:rPr>
        <w:t>.</w:t>
      </w:r>
      <w:r w:rsidRPr="006760C6">
        <w:rPr>
          <w:sz w:val="20"/>
          <w:szCs w:val="20"/>
        </w:rPr>
        <w:t>com</w:t>
      </w:r>
      <w:r w:rsidRPr="006760C6">
        <w:rPr>
          <w:sz w:val="20"/>
          <w:szCs w:val="20"/>
          <w:lang w:val="uk-UA"/>
        </w:rPr>
        <w:t>.</w:t>
      </w:r>
      <w:r w:rsidRPr="006760C6">
        <w:rPr>
          <w:sz w:val="20"/>
          <w:szCs w:val="20"/>
        </w:rPr>
        <w:t>ua</w:t>
      </w:r>
      <w:r w:rsidRPr="006760C6">
        <w:rPr>
          <w:b/>
          <w:bCs/>
          <w:sz w:val="20"/>
          <w:szCs w:val="20"/>
          <w:lang w:val="uk-UA"/>
        </w:rPr>
        <w:t xml:space="preserve"> протягом 10 (десяти) робочих днів </w:t>
      </w:r>
      <w:r w:rsidRPr="006760C6">
        <w:rPr>
          <w:sz w:val="20"/>
          <w:szCs w:val="20"/>
          <w:lang w:val="uk-UA"/>
        </w:rPr>
        <w:t xml:space="preserve">з дати набрання чинності такою інформацією. </w:t>
      </w:r>
    </w:p>
    <w:p w:rsidR="00A075DF" w:rsidRPr="006760C6" w:rsidRDefault="00A075DF" w:rsidP="00A075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sz w:val="20"/>
          <w:szCs w:val="20"/>
        </w:rPr>
        <w:t>З дати підпису</w:t>
      </w:r>
      <w:proofErr w:type="gramStart"/>
      <w:r w:rsidRPr="006760C6">
        <w:rPr>
          <w:rFonts w:ascii="Times New Roman" w:hAnsi="Times New Roman" w:cs="Times New Roman"/>
          <w:sz w:val="20"/>
          <w:szCs w:val="20"/>
        </w:rPr>
        <w:t xml:space="preserve"> ІС</w:t>
      </w:r>
      <w:proofErr w:type="gramEnd"/>
      <w:r w:rsidRPr="006760C6">
        <w:rPr>
          <w:rFonts w:ascii="Times New Roman" w:hAnsi="Times New Roman" w:cs="Times New Roman"/>
          <w:sz w:val="20"/>
          <w:szCs w:val="20"/>
        </w:rPr>
        <w:t xml:space="preserve">І цієї Заяви про згоду на приєднання до договору про обслуговування активів інституту спільного інвестування та договору про обслуговування рахунку в цінних паперах, що є невід’ємним додатком до договору про обслуговування активів інституту спільного інвестування, у цілому (далі - </w:t>
      </w:r>
      <w:r w:rsidRPr="006760C6">
        <w:rPr>
          <w:rFonts w:ascii="Times New Roman" w:hAnsi="Times New Roman" w:cs="Times New Roman"/>
          <w:b/>
          <w:bCs/>
          <w:sz w:val="20"/>
          <w:szCs w:val="20"/>
        </w:rPr>
        <w:t>Заява</w:t>
      </w:r>
      <w:r w:rsidRPr="006760C6">
        <w:rPr>
          <w:rFonts w:ascii="Times New Roman" w:hAnsi="Times New Roman" w:cs="Times New Roman"/>
          <w:sz w:val="20"/>
          <w:szCs w:val="20"/>
        </w:rPr>
        <w:t>) та прийняття її Зберігачем, ІСІ та Зберігач набувають прав та обов’язкі</w:t>
      </w:r>
      <w:proofErr w:type="gramStart"/>
      <w:r w:rsidRPr="006760C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760C6">
        <w:rPr>
          <w:rFonts w:ascii="Times New Roman" w:hAnsi="Times New Roman" w:cs="Times New Roman"/>
          <w:sz w:val="20"/>
          <w:szCs w:val="20"/>
        </w:rPr>
        <w:t xml:space="preserve"> за Договором, та несуть відповідальність за їх невиконання/неналежне виконання.</w:t>
      </w:r>
    </w:p>
    <w:p w:rsidR="00A075DF" w:rsidRPr="006760C6" w:rsidRDefault="00A075DF" w:rsidP="00A075DF">
      <w:pPr>
        <w:pStyle w:val="Default"/>
        <w:jc w:val="both"/>
        <w:rPr>
          <w:sz w:val="20"/>
          <w:szCs w:val="20"/>
        </w:rPr>
      </w:pPr>
      <w:proofErr w:type="gramStart"/>
      <w:r w:rsidRPr="006760C6">
        <w:rPr>
          <w:sz w:val="20"/>
          <w:szCs w:val="20"/>
        </w:rPr>
        <w:t>П</w:t>
      </w:r>
      <w:proofErr w:type="gramEnd"/>
      <w:r w:rsidRPr="006760C6">
        <w:rPr>
          <w:sz w:val="20"/>
          <w:szCs w:val="20"/>
        </w:rPr>
        <w:t xml:space="preserve">ідписавши цю Заяву, ІСІ підтверджує: </w:t>
      </w:r>
    </w:p>
    <w:p w:rsidR="00A075DF" w:rsidRPr="006760C6" w:rsidRDefault="00A075DF" w:rsidP="00A075DF">
      <w:pPr>
        <w:pStyle w:val="Default"/>
        <w:jc w:val="both"/>
        <w:rPr>
          <w:sz w:val="20"/>
          <w:szCs w:val="20"/>
        </w:rPr>
      </w:pPr>
      <w:r w:rsidRPr="006760C6">
        <w:rPr>
          <w:sz w:val="20"/>
          <w:szCs w:val="20"/>
        </w:rPr>
        <w:t>- що він ознайомився з умовами Договору, повністю розуміє змі</w:t>
      </w:r>
      <w:proofErr w:type="gramStart"/>
      <w:r w:rsidRPr="006760C6">
        <w:rPr>
          <w:sz w:val="20"/>
          <w:szCs w:val="20"/>
        </w:rPr>
        <w:t>ст</w:t>
      </w:r>
      <w:proofErr w:type="gramEnd"/>
      <w:r w:rsidRPr="006760C6">
        <w:rPr>
          <w:sz w:val="20"/>
          <w:szCs w:val="20"/>
        </w:rPr>
        <w:t xml:space="preserve"> Договору, значення його термінів і всіх його умов, та згоден з ними; </w:t>
      </w:r>
    </w:p>
    <w:p w:rsidR="00A075DF" w:rsidRPr="006760C6" w:rsidRDefault="00A075DF" w:rsidP="00A075DF">
      <w:pPr>
        <w:pStyle w:val="Default"/>
        <w:jc w:val="both"/>
        <w:rPr>
          <w:sz w:val="20"/>
          <w:szCs w:val="20"/>
        </w:rPr>
      </w:pPr>
      <w:r w:rsidRPr="006760C6">
        <w:rPr>
          <w:sz w:val="20"/>
          <w:szCs w:val="20"/>
        </w:rPr>
        <w:t>- вільне волевиявлення укласти Догові</w:t>
      </w:r>
      <w:proofErr w:type="gramStart"/>
      <w:r w:rsidRPr="006760C6">
        <w:rPr>
          <w:sz w:val="20"/>
          <w:szCs w:val="20"/>
        </w:rPr>
        <w:t>р</w:t>
      </w:r>
      <w:proofErr w:type="gramEnd"/>
      <w:r w:rsidRPr="006760C6">
        <w:rPr>
          <w:sz w:val="20"/>
          <w:szCs w:val="20"/>
        </w:rPr>
        <w:t xml:space="preserve"> на умовах, визначених у типовій формі Договору, що розміщена на офіційному веб-сайті Зберігача у мережі Інтернет https</w:t>
      </w:r>
      <w:r w:rsidRPr="006760C6">
        <w:rPr>
          <w:sz w:val="20"/>
          <w:szCs w:val="20"/>
          <w:lang w:val="uk-UA"/>
        </w:rPr>
        <w:t>://</w:t>
      </w:r>
      <w:r w:rsidRPr="006760C6">
        <w:rPr>
          <w:sz w:val="20"/>
          <w:szCs w:val="20"/>
        </w:rPr>
        <w:t>www</w:t>
      </w:r>
      <w:r w:rsidRPr="006760C6">
        <w:rPr>
          <w:sz w:val="20"/>
          <w:szCs w:val="20"/>
          <w:lang w:val="uk-UA"/>
        </w:rPr>
        <w:t>.</w:t>
      </w:r>
      <w:r w:rsidRPr="006760C6">
        <w:rPr>
          <w:sz w:val="20"/>
          <w:szCs w:val="20"/>
        </w:rPr>
        <w:t>universalbank</w:t>
      </w:r>
      <w:r w:rsidRPr="006760C6">
        <w:rPr>
          <w:sz w:val="20"/>
          <w:szCs w:val="20"/>
          <w:lang w:val="uk-UA"/>
        </w:rPr>
        <w:t>.</w:t>
      </w:r>
      <w:r w:rsidRPr="006760C6">
        <w:rPr>
          <w:sz w:val="20"/>
          <w:szCs w:val="20"/>
        </w:rPr>
        <w:t>com</w:t>
      </w:r>
      <w:r w:rsidRPr="006760C6">
        <w:rPr>
          <w:sz w:val="20"/>
          <w:szCs w:val="20"/>
          <w:lang w:val="uk-UA"/>
        </w:rPr>
        <w:t>.</w:t>
      </w:r>
      <w:r w:rsidRPr="006760C6">
        <w:rPr>
          <w:sz w:val="20"/>
          <w:szCs w:val="20"/>
        </w:rPr>
        <w:t>ua</w:t>
      </w:r>
    </w:p>
    <w:p w:rsidR="00A075DF" w:rsidRPr="006760C6" w:rsidRDefault="00A075DF" w:rsidP="00A075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sz w:val="20"/>
          <w:szCs w:val="20"/>
        </w:rPr>
        <w:t>Ця Заява заповнюється та підписується</w:t>
      </w:r>
      <w:proofErr w:type="gramStart"/>
      <w:r w:rsidRPr="006760C6">
        <w:rPr>
          <w:rFonts w:ascii="Times New Roman" w:hAnsi="Times New Roman" w:cs="Times New Roman"/>
          <w:sz w:val="20"/>
          <w:szCs w:val="20"/>
        </w:rPr>
        <w:t xml:space="preserve"> ІС</w:t>
      </w:r>
      <w:proofErr w:type="gramEnd"/>
      <w:r w:rsidRPr="006760C6">
        <w:rPr>
          <w:rFonts w:ascii="Times New Roman" w:hAnsi="Times New Roman" w:cs="Times New Roman"/>
          <w:sz w:val="20"/>
          <w:szCs w:val="20"/>
        </w:rPr>
        <w:t>І українською мовою, у 3 (трьох) оригінальних примірниках, що мають однакову юридичну силу, по одному примірнику для ІСІ, Національної комісії з цінних паперів та фондового ринку та Зберігача, та приймається Зберігачем, якщо в ній немає виправлень чи необумовлених зауважень.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20"/>
      </w:tblGrid>
      <w:tr w:rsidR="00A075DF" w:rsidRPr="006760C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20" w:type="dxa"/>
          </w:tcPr>
          <w:p w:rsidR="00A075DF" w:rsidRPr="006760C6" w:rsidRDefault="00A075D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b/>
                <w:bCs/>
                <w:sz w:val="20"/>
                <w:szCs w:val="20"/>
              </w:rPr>
              <w:t>Реквізити</w:t>
            </w:r>
            <w:proofErr w:type="gramStart"/>
            <w:r w:rsidRPr="006760C6">
              <w:rPr>
                <w:b/>
                <w:bCs/>
                <w:sz w:val="20"/>
                <w:szCs w:val="20"/>
              </w:rPr>
              <w:t xml:space="preserve"> ІС</w:t>
            </w:r>
            <w:proofErr w:type="gramEnd"/>
            <w:r w:rsidRPr="006760C6">
              <w:rPr>
                <w:b/>
                <w:bCs/>
                <w:sz w:val="20"/>
                <w:szCs w:val="20"/>
              </w:rPr>
              <w:t xml:space="preserve">І: </w:t>
            </w:r>
          </w:p>
        </w:tc>
      </w:tr>
      <w:tr w:rsidR="00A075DF" w:rsidRPr="006760C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20" w:type="dxa"/>
          </w:tcPr>
          <w:p w:rsidR="00A075DF" w:rsidRPr="006760C6" w:rsidRDefault="00A075D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A075DF" w:rsidRPr="006760C6" w:rsidRDefault="00A075D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Для</w:t>
            </w: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 К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ІФ зазначається: повне найменування. </w:t>
            </w:r>
          </w:p>
          <w:p w:rsidR="00A075DF" w:rsidRPr="006760C6" w:rsidRDefault="00A075D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Для </w:t>
            </w: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ІФ зазначається: повне найменування компанії з управління активами та повне найменування ПІФ. </w:t>
            </w:r>
          </w:p>
          <w:p w:rsidR="00A075DF" w:rsidRPr="006760C6" w:rsidRDefault="00A075D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color w:val="548DD4" w:themeColor="text2" w:themeTint="99"/>
                <w:sz w:val="20"/>
                <w:szCs w:val="20"/>
              </w:rPr>
              <w:t xml:space="preserve">Ідентифікаційний код: _______________. </w:t>
            </w:r>
          </w:p>
          <w:p w:rsidR="00A075DF" w:rsidRPr="006760C6" w:rsidRDefault="00A075D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Зазначається для КІФ, компанії з управління активами (якщо </w:t>
            </w: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ІФ). </w:t>
            </w:r>
          </w:p>
          <w:p w:rsidR="00A075DF" w:rsidRPr="006760C6" w:rsidRDefault="00A075D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Код за Є</w:t>
            </w:r>
            <w:proofErr w:type="gramStart"/>
            <w:r w:rsidRPr="006760C6">
              <w:rPr>
                <w:sz w:val="20"/>
                <w:szCs w:val="20"/>
              </w:rPr>
              <w:t>ДР</w:t>
            </w:r>
            <w:proofErr w:type="gramEnd"/>
            <w:r w:rsidRPr="006760C6">
              <w:rPr>
                <w:sz w:val="20"/>
                <w:szCs w:val="20"/>
              </w:rPr>
              <w:t xml:space="preserve">ІСІ:____________________. </w:t>
            </w:r>
          </w:p>
          <w:p w:rsidR="00A075DF" w:rsidRPr="006760C6" w:rsidRDefault="00A075D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Зазначається для</w:t>
            </w: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 К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ІФ. </w:t>
            </w:r>
          </w:p>
        </w:tc>
      </w:tr>
      <w:tr w:rsidR="00AD0545" w:rsidRPr="006760C6" w:rsidTr="00AD05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20" w:type="dxa"/>
            <w:tcBorders>
              <w:left w:val="nil"/>
              <w:bottom w:val="nil"/>
              <w:right w:val="nil"/>
            </w:tcBorders>
          </w:tcPr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Відомості про компанію з управління активами: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повне найменування</w:t>
            </w:r>
            <w:proofErr w:type="gramStart"/>
            <w:r w:rsidRPr="006760C6">
              <w:rPr>
                <w:sz w:val="20"/>
                <w:szCs w:val="20"/>
              </w:rPr>
              <w:t xml:space="preserve">:_________________; </w:t>
            </w:r>
            <w:proofErr w:type="gramEnd"/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ідентифікаційний код</w:t>
            </w:r>
            <w:proofErr w:type="gramStart"/>
            <w:r w:rsidRPr="006760C6">
              <w:rPr>
                <w:sz w:val="20"/>
                <w:szCs w:val="20"/>
              </w:rPr>
              <w:t xml:space="preserve"> : _______________; </w:t>
            </w:r>
            <w:proofErr w:type="gramEnd"/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6760C6">
              <w:rPr>
                <w:sz w:val="20"/>
                <w:szCs w:val="20"/>
              </w:rPr>
              <w:t>л</w:t>
            </w:r>
            <w:proofErr w:type="gramEnd"/>
            <w:r w:rsidRPr="006760C6">
              <w:rPr>
                <w:sz w:val="20"/>
                <w:szCs w:val="20"/>
              </w:rPr>
              <w:t xml:space="preserve">іцензія:____________________________; </w:t>
            </w:r>
          </w:p>
          <w:p w:rsidR="00AD0545" w:rsidRPr="006760C6" w:rsidRDefault="00AD0545">
            <w:pPr>
              <w:pStyle w:val="Default"/>
              <w:rPr>
                <w:i/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Вказується назва, серія, номер, дата видачі ліцензія, назва органу, який </w:t>
            </w:r>
            <w:proofErr w:type="gramStart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>видав</w:t>
            </w:r>
            <w:proofErr w:type="gramEnd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 ліцензію.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6760C6">
              <w:rPr>
                <w:sz w:val="20"/>
                <w:szCs w:val="20"/>
              </w:rPr>
              <w:t>м</w:t>
            </w:r>
            <w:proofErr w:type="gramEnd"/>
            <w:r w:rsidRPr="006760C6">
              <w:rPr>
                <w:sz w:val="20"/>
                <w:szCs w:val="20"/>
              </w:rPr>
              <w:t xml:space="preserve">ісцезнаходження:___________________. </w:t>
            </w:r>
          </w:p>
          <w:p w:rsidR="00AD0545" w:rsidRPr="006760C6" w:rsidRDefault="00AD0545">
            <w:pPr>
              <w:pStyle w:val="Default"/>
              <w:rPr>
                <w:i/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color w:val="548DD4" w:themeColor="text2" w:themeTint="99"/>
                <w:sz w:val="20"/>
                <w:szCs w:val="20"/>
              </w:rPr>
              <w:t>Зазначається для компанії з управління активами</w:t>
            </w:r>
            <w:proofErr w:type="gramStart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 К</w:t>
            </w:r>
            <w:proofErr w:type="gramEnd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ІФ.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Відомості про пайовий інвестиційний фонд: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повне найменування</w:t>
            </w:r>
            <w:proofErr w:type="gramStart"/>
            <w:r w:rsidRPr="006760C6">
              <w:rPr>
                <w:sz w:val="20"/>
                <w:szCs w:val="20"/>
              </w:rPr>
              <w:t xml:space="preserve">: _______________; </w:t>
            </w:r>
            <w:proofErr w:type="gramEnd"/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код за Є</w:t>
            </w:r>
            <w:proofErr w:type="gramStart"/>
            <w:r w:rsidRPr="006760C6">
              <w:rPr>
                <w:sz w:val="20"/>
                <w:szCs w:val="20"/>
              </w:rPr>
              <w:t>ДР</w:t>
            </w:r>
            <w:proofErr w:type="gramEnd"/>
            <w:r w:rsidRPr="006760C6">
              <w:rPr>
                <w:sz w:val="20"/>
                <w:szCs w:val="20"/>
              </w:rPr>
              <w:t xml:space="preserve">ІСІ:_____________________. </w:t>
            </w:r>
          </w:p>
        </w:tc>
      </w:tr>
      <w:tr w:rsidR="00AD0545" w:rsidRPr="006760C6" w:rsidTr="00AD05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20" w:type="dxa"/>
            <w:tcBorders>
              <w:left w:val="nil"/>
              <w:bottom w:val="nil"/>
              <w:right w:val="nil"/>
            </w:tcBorders>
          </w:tcPr>
          <w:p w:rsidR="00AD0545" w:rsidRPr="006760C6" w:rsidRDefault="00AD0545">
            <w:pPr>
              <w:pStyle w:val="Default"/>
              <w:rPr>
                <w:i/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Зазначається для </w:t>
            </w:r>
            <w:proofErr w:type="gramStart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ІФ.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Місцезнаходження:__________________. </w:t>
            </w:r>
          </w:p>
          <w:p w:rsidR="00AD0545" w:rsidRPr="006760C6" w:rsidRDefault="00AD0545">
            <w:pPr>
              <w:pStyle w:val="Default"/>
              <w:rPr>
                <w:i/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Зазначається для КІФ, компанії з управління активами (якщо </w:t>
            </w:r>
            <w:proofErr w:type="gramStart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ІФ).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Банківські реквізити: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поточний рахунок №________________, відкритий в _______________________,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Вказується найменування банку.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код банку _________________________.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Контактні особи фонду: ____________. </w:t>
            </w:r>
          </w:p>
          <w:p w:rsidR="00AD0545" w:rsidRPr="006760C6" w:rsidRDefault="00AD0545">
            <w:pPr>
              <w:pStyle w:val="Default"/>
              <w:rPr>
                <w:i/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Зазначається для КІФ. Вказується </w:t>
            </w:r>
            <w:proofErr w:type="gramStart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>пр</w:t>
            </w:r>
            <w:proofErr w:type="gramEnd"/>
            <w:r w:rsidRPr="006760C6">
              <w:rPr>
                <w:i/>
                <w:color w:val="548DD4" w:themeColor="text2" w:themeTint="99"/>
                <w:sz w:val="20"/>
                <w:szCs w:val="20"/>
              </w:rPr>
              <w:t xml:space="preserve">ізвище, ім’я, по батькові контактної особи. </w:t>
            </w:r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Телефон</w:t>
            </w:r>
            <w:proofErr w:type="gramStart"/>
            <w:r w:rsidRPr="006760C6">
              <w:rPr>
                <w:sz w:val="20"/>
                <w:szCs w:val="20"/>
              </w:rPr>
              <w:t xml:space="preserve"> (____) ____________________. </w:t>
            </w:r>
            <w:proofErr w:type="gramEnd"/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>Факс</w:t>
            </w:r>
            <w:proofErr w:type="gramStart"/>
            <w:r w:rsidRPr="006760C6">
              <w:rPr>
                <w:sz w:val="20"/>
                <w:szCs w:val="20"/>
              </w:rPr>
              <w:t xml:space="preserve"> (____) _______________________. </w:t>
            </w:r>
            <w:proofErr w:type="gramEnd"/>
          </w:p>
          <w:p w:rsidR="00AD0545" w:rsidRPr="006760C6" w:rsidRDefault="00AD0545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Електронна адреса: _________________. </w:t>
            </w:r>
          </w:p>
        </w:tc>
      </w:tr>
    </w:tbl>
    <w:p w:rsidR="00A075DF" w:rsidRPr="006760C6" w:rsidRDefault="00A075DF" w:rsidP="00A075DF">
      <w:pPr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0B621F" w:rsidRPr="006760C6" w:rsidTr="000B62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464" w:type="dxa"/>
          </w:tcPr>
          <w:p w:rsidR="000B621F" w:rsidRPr="006760C6" w:rsidRDefault="000B621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b/>
                <w:bCs/>
                <w:sz w:val="20"/>
                <w:szCs w:val="20"/>
              </w:rPr>
              <w:t>Від</w:t>
            </w:r>
            <w:proofErr w:type="gramStart"/>
            <w:r w:rsidRPr="006760C6">
              <w:rPr>
                <w:b/>
                <w:bCs/>
                <w:sz w:val="20"/>
                <w:szCs w:val="20"/>
              </w:rPr>
              <w:t xml:space="preserve"> ІС</w:t>
            </w:r>
            <w:proofErr w:type="gramEnd"/>
            <w:r w:rsidRPr="006760C6">
              <w:rPr>
                <w:b/>
                <w:bCs/>
                <w:sz w:val="20"/>
                <w:szCs w:val="20"/>
              </w:rPr>
              <w:t xml:space="preserve">І: </w:t>
            </w:r>
          </w:p>
          <w:p w:rsidR="000B621F" w:rsidRPr="006760C6" w:rsidRDefault="000B621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__________________________________ </w:t>
            </w:r>
          </w:p>
          <w:p w:rsidR="000B621F" w:rsidRPr="006760C6" w:rsidRDefault="000B621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Вказується посада особи, яка </w:t>
            </w: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ідписує Заяву. </w:t>
            </w:r>
          </w:p>
          <w:p w:rsidR="000B621F" w:rsidRPr="006760C6" w:rsidRDefault="000B621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_______ </w:t>
            </w:r>
            <w:r w:rsidRPr="006760C6">
              <w:rPr>
                <w:sz w:val="20"/>
                <w:szCs w:val="20"/>
                <w:lang w:val="uk-UA"/>
              </w:rPr>
              <w:t xml:space="preserve">        </w:t>
            </w:r>
            <w:r w:rsidRPr="006760C6">
              <w:rPr>
                <w:sz w:val="20"/>
                <w:szCs w:val="20"/>
              </w:rPr>
              <w:t>_____________</w:t>
            </w:r>
            <w:r w:rsidRPr="006760C6">
              <w:rPr>
                <w:sz w:val="20"/>
                <w:szCs w:val="20"/>
                <w:lang w:val="uk-UA"/>
              </w:rPr>
              <w:t>___________________</w:t>
            </w:r>
            <w:r w:rsidRPr="006760C6">
              <w:rPr>
                <w:sz w:val="20"/>
                <w:szCs w:val="20"/>
              </w:rPr>
              <w:t xml:space="preserve">__________ </w:t>
            </w:r>
          </w:p>
          <w:p w:rsidR="000B621F" w:rsidRPr="006760C6" w:rsidRDefault="000B621F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ідпис </w:t>
            </w:r>
            <w:r w:rsidRPr="006760C6">
              <w:rPr>
                <w:i/>
                <w:iCs/>
                <w:color w:val="548DD4" w:themeColor="text2" w:themeTint="99"/>
                <w:sz w:val="20"/>
                <w:szCs w:val="20"/>
                <w:lang w:val="uk-UA"/>
              </w:rPr>
              <w:t xml:space="preserve">              </w:t>
            </w: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Вказуються ініціали, прізвище особи, яка підписує Заяву. </w:t>
            </w:r>
          </w:p>
        </w:tc>
      </w:tr>
      <w:tr w:rsidR="000B621F" w:rsidRPr="006760C6" w:rsidTr="000B621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464" w:type="dxa"/>
          </w:tcPr>
          <w:p w:rsidR="000B621F" w:rsidRPr="006760C6" w:rsidRDefault="000B621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0B621F" w:rsidRPr="006760C6" w:rsidRDefault="000B621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На </w:t>
            </w:r>
            <w:proofErr w:type="gramStart"/>
            <w:r w:rsidRPr="006760C6">
              <w:rPr>
                <w:sz w:val="20"/>
                <w:szCs w:val="20"/>
              </w:rPr>
              <w:t>п</w:t>
            </w:r>
            <w:proofErr w:type="gramEnd"/>
            <w:r w:rsidRPr="006760C6">
              <w:rPr>
                <w:sz w:val="20"/>
                <w:szCs w:val="20"/>
              </w:rPr>
              <w:t>ідставі _______________________</w:t>
            </w:r>
            <w:r w:rsidRPr="006760C6">
              <w:rPr>
                <w:sz w:val="20"/>
                <w:szCs w:val="20"/>
                <w:lang w:val="uk-UA"/>
              </w:rPr>
              <w:t>______________________________</w:t>
            </w:r>
            <w:r w:rsidRPr="006760C6">
              <w:rPr>
                <w:sz w:val="20"/>
                <w:szCs w:val="20"/>
              </w:rPr>
              <w:t>_</w:t>
            </w:r>
            <w:r w:rsidRPr="006760C6">
              <w:rPr>
                <w:sz w:val="20"/>
                <w:szCs w:val="20"/>
                <w:lang w:val="uk-UA"/>
              </w:rPr>
              <w:t>___________</w:t>
            </w:r>
            <w:r w:rsidRPr="006760C6">
              <w:rPr>
                <w:sz w:val="20"/>
                <w:szCs w:val="20"/>
              </w:rPr>
              <w:t xml:space="preserve">. </w:t>
            </w:r>
          </w:p>
          <w:p w:rsidR="000B621F" w:rsidRPr="006760C6" w:rsidRDefault="000B621F" w:rsidP="000B621F">
            <w:pPr>
              <w:pStyle w:val="Default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 xml:space="preserve">Вказується інформація про документ, що </w:t>
            </w:r>
            <w:proofErr w:type="gramStart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п</w:t>
            </w:r>
            <w:proofErr w:type="gramEnd"/>
            <w:r w:rsidRPr="006760C6">
              <w:rPr>
                <w:i/>
                <w:iCs/>
                <w:color w:val="548DD4" w:themeColor="text2" w:themeTint="99"/>
                <w:sz w:val="20"/>
                <w:szCs w:val="20"/>
              </w:rPr>
              <w:t>ідтверджує повноваження особи, яка підписує Заяву.</w:t>
            </w:r>
          </w:p>
          <w:p w:rsidR="000B621F" w:rsidRPr="006760C6" w:rsidRDefault="000B621F">
            <w:pPr>
              <w:pStyle w:val="Default"/>
              <w:rPr>
                <w:sz w:val="20"/>
                <w:szCs w:val="20"/>
              </w:rPr>
            </w:pPr>
            <w:r w:rsidRPr="006760C6">
              <w:rPr>
                <w:i/>
                <w:iCs/>
                <w:sz w:val="20"/>
                <w:szCs w:val="20"/>
              </w:rPr>
              <w:t xml:space="preserve">Місце печатки </w:t>
            </w:r>
          </w:p>
        </w:tc>
      </w:tr>
    </w:tbl>
    <w:p w:rsidR="000B621F" w:rsidRPr="006760C6" w:rsidRDefault="000B621F" w:rsidP="00A075DF">
      <w:pPr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  <w:lang w:val="uk-UA"/>
        </w:rPr>
      </w:pPr>
    </w:p>
    <w:p w:rsidR="006760C6" w:rsidRPr="006760C6" w:rsidRDefault="006760C6" w:rsidP="006760C6">
      <w:pPr>
        <w:ind w:firstLine="28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60C6">
        <w:rPr>
          <w:rFonts w:ascii="Times New Roman" w:hAnsi="Times New Roman" w:cs="Times New Roman"/>
          <w:b/>
          <w:sz w:val="20"/>
          <w:szCs w:val="20"/>
        </w:rPr>
        <w:t xml:space="preserve">Заповнюється </w:t>
      </w:r>
      <w:proofErr w:type="gramStart"/>
      <w:r w:rsidRPr="006760C6">
        <w:rPr>
          <w:rFonts w:ascii="Times New Roman" w:hAnsi="Times New Roman" w:cs="Times New Roman"/>
          <w:b/>
          <w:sz w:val="20"/>
          <w:szCs w:val="20"/>
        </w:rPr>
        <w:t>депозитарною</w:t>
      </w:r>
      <w:proofErr w:type="gramEnd"/>
      <w:r w:rsidRPr="006760C6">
        <w:rPr>
          <w:rFonts w:ascii="Times New Roman" w:hAnsi="Times New Roman" w:cs="Times New Roman"/>
          <w:b/>
          <w:sz w:val="20"/>
          <w:szCs w:val="20"/>
        </w:rPr>
        <w:t xml:space="preserve"> установою - АТ «УНІВЕРСАЛ  БАНК» 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187"/>
        <w:gridCol w:w="2464"/>
      </w:tblGrid>
      <w:tr w:rsidR="006760C6" w:rsidRPr="006760C6" w:rsidTr="00E41F69">
        <w:tc>
          <w:tcPr>
            <w:tcW w:w="7391" w:type="dxa"/>
            <w:gridSpan w:val="3"/>
          </w:tcPr>
          <w:p w:rsidR="006760C6" w:rsidRPr="006760C6" w:rsidRDefault="006760C6" w:rsidP="006760C6">
            <w:pPr>
              <w:pStyle w:val="Default"/>
              <w:jc w:val="center"/>
              <w:rPr>
                <w:sz w:val="20"/>
                <w:szCs w:val="20"/>
              </w:rPr>
            </w:pPr>
            <w:r w:rsidRPr="006760C6">
              <w:rPr>
                <w:sz w:val="20"/>
                <w:szCs w:val="20"/>
              </w:rPr>
              <w:t xml:space="preserve">Прийняття (реєстрація) Заяви про згоду </w:t>
            </w:r>
            <w:proofErr w:type="gramStart"/>
            <w:r w:rsidRPr="006760C6">
              <w:rPr>
                <w:sz w:val="20"/>
                <w:szCs w:val="20"/>
              </w:rPr>
              <w:t>на</w:t>
            </w:r>
            <w:proofErr w:type="gramEnd"/>
            <w:r w:rsidRPr="006760C6">
              <w:rPr>
                <w:sz w:val="20"/>
                <w:szCs w:val="20"/>
              </w:rPr>
              <w:t xml:space="preserve"> приєднання </w:t>
            </w:r>
          </w:p>
          <w:p w:rsidR="006760C6" w:rsidRPr="006760C6" w:rsidRDefault="006760C6" w:rsidP="0067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C6">
              <w:rPr>
                <w:rFonts w:ascii="Times New Roman" w:hAnsi="Times New Roman" w:cs="Times New Roman"/>
                <w:sz w:val="20"/>
                <w:szCs w:val="20"/>
              </w:rPr>
              <w:t xml:space="preserve">до договору про обслуговування активів інституту спільного інвестування та договору про обслуговування рахунку в цінних паперах у цілому (далі - Заява) </w:t>
            </w:r>
            <w:proofErr w:type="gramStart"/>
            <w:r w:rsidRPr="006760C6">
              <w:rPr>
                <w:rFonts w:ascii="Times New Roman" w:hAnsi="Times New Roman" w:cs="Times New Roman"/>
                <w:sz w:val="20"/>
                <w:szCs w:val="20"/>
              </w:rPr>
              <w:t>депозитарною</w:t>
            </w:r>
            <w:proofErr w:type="gramEnd"/>
            <w:r w:rsidRPr="006760C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установою </w:t>
            </w:r>
          </w:p>
        </w:tc>
        <w:tc>
          <w:tcPr>
            <w:tcW w:w="2464" w:type="dxa"/>
            <w:vMerge w:val="restart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sz w:val="20"/>
                <w:szCs w:val="20"/>
              </w:rPr>
              <w:t xml:space="preserve">П.І.Б. та </w:t>
            </w:r>
            <w:proofErr w:type="gramStart"/>
            <w:r w:rsidRPr="006760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60C6">
              <w:rPr>
                <w:rFonts w:ascii="Times New Roman" w:hAnsi="Times New Roman" w:cs="Times New Roman"/>
                <w:sz w:val="20"/>
                <w:szCs w:val="20"/>
              </w:rPr>
              <w:t>ідпис працівника депозитарної установи, який прийняв (зареєстрував) Заяву:</w:t>
            </w:r>
          </w:p>
        </w:tc>
      </w:tr>
      <w:tr w:rsidR="006760C6" w:rsidRPr="006760C6" w:rsidTr="00E41F69">
        <w:tc>
          <w:tcPr>
            <w:tcW w:w="4361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Реєстрація</w:t>
            </w:r>
            <w:proofErr w:type="gramStart"/>
            <w:r w:rsidRPr="006760C6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6760C6">
              <w:rPr>
                <w:rFonts w:ascii="Times New Roman" w:hAnsi="Times New Roman" w:cs="Times New Roman"/>
                <w:sz w:val="20"/>
                <w:szCs w:val="20"/>
              </w:rPr>
              <w:t>аяви</w:t>
            </w:r>
          </w:p>
        </w:tc>
        <w:tc>
          <w:tcPr>
            <w:tcW w:w="1843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87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64" w:type="dxa"/>
            <w:vMerge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60C6" w:rsidRPr="006760C6" w:rsidTr="00E41F69">
        <w:tc>
          <w:tcPr>
            <w:tcW w:w="4361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b/>
                <w:sz w:val="20"/>
                <w:szCs w:val="20"/>
              </w:rPr>
              <w:t>згідно з Журналом вхідної кореспонденції</w:t>
            </w:r>
          </w:p>
        </w:tc>
        <w:tc>
          <w:tcPr>
            <w:tcW w:w="1843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60C6" w:rsidRPr="006760C6" w:rsidTr="00E41F69">
        <w:tc>
          <w:tcPr>
            <w:tcW w:w="4361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0C6">
              <w:rPr>
                <w:rFonts w:ascii="Times New Roman" w:hAnsi="Times New Roman" w:cs="Times New Roman"/>
                <w:b/>
                <w:sz w:val="20"/>
                <w:szCs w:val="20"/>
              </w:rPr>
              <w:t>згідно з Журналом реєстрації договорі</w:t>
            </w:r>
            <w:proofErr w:type="gramStart"/>
            <w:r w:rsidRPr="006760C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6760C6" w:rsidRPr="006760C6" w:rsidRDefault="006760C6" w:rsidP="00E41F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760C6" w:rsidRPr="006760C6" w:rsidRDefault="006760C6" w:rsidP="00A075DF">
      <w:pPr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sectPr w:rsidR="006760C6" w:rsidRPr="006760C6" w:rsidSect="003C6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characterSpacingControl w:val="doNotCompress"/>
  <w:compat/>
  <w:rsids>
    <w:rsidRoot w:val="00DE6F68"/>
    <w:rsid w:val="000B621F"/>
    <w:rsid w:val="003C655A"/>
    <w:rsid w:val="0049471F"/>
    <w:rsid w:val="00610FF8"/>
    <w:rsid w:val="006760C6"/>
    <w:rsid w:val="00967996"/>
    <w:rsid w:val="00A075DF"/>
    <w:rsid w:val="00AD0545"/>
    <w:rsid w:val="00D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7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MMatvi7133</dc:creator>
  <cp:lastModifiedBy>MMatvi7133</cp:lastModifiedBy>
  <cp:revision>6</cp:revision>
  <dcterms:created xsi:type="dcterms:W3CDTF">2020-09-02T08:28:00Z</dcterms:created>
  <dcterms:modified xsi:type="dcterms:W3CDTF">2020-09-02T08:55:00Z</dcterms:modified>
</cp:coreProperties>
</file>