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C" w:rsidRDefault="009060C1" w:rsidP="00E87E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54B45">
        <w:rPr>
          <w:noProof/>
          <w:lang w:eastAsia="uk-UA"/>
        </w:rPr>
        <w:t xml:space="preserve"> </w:t>
      </w:r>
    </w:p>
    <w:p w:rsidR="009060C1" w:rsidRPr="00E87EFD" w:rsidRDefault="001B4B5C" w:rsidP="00E87E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="000B7C8A" w:rsidRPr="00E87EFD">
        <w:rPr>
          <w:rFonts w:ascii="Times New Roman" w:hAnsi="Times New Roman" w:cs="Times New Roman"/>
          <w:b/>
          <w:sz w:val="20"/>
          <w:szCs w:val="20"/>
        </w:rPr>
        <w:t>Додаток 2</w:t>
      </w:r>
      <w:r w:rsidR="0068247B" w:rsidRPr="00E87EFD">
        <w:rPr>
          <w:rFonts w:ascii="Times New Roman" w:hAnsi="Times New Roman" w:cs="Times New Roman"/>
          <w:b/>
          <w:sz w:val="20"/>
          <w:szCs w:val="20"/>
        </w:rPr>
        <w:t>.3</w:t>
      </w:r>
      <w:r w:rsidR="009060C1" w:rsidRPr="00E87EFD">
        <w:rPr>
          <w:rFonts w:ascii="Times New Roman" w:hAnsi="Times New Roman" w:cs="Times New Roman"/>
          <w:b/>
          <w:sz w:val="20"/>
          <w:szCs w:val="20"/>
        </w:rPr>
        <w:t>.</w:t>
      </w:r>
    </w:p>
    <w:p w:rsidR="009060C1" w:rsidRPr="00262BCA" w:rsidRDefault="009060C1" w:rsidP="00E87E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87EFD">
        <w:rPr>
          <w:rFonts w:ascii="Times New Roman" w:hAnsi="Times New Roman" w:cs="Times New Roman"/>
          <w:sz w:val="20"/>
          <w:szCs w:val="20"/>
        </w:rPr>
        <w:t xml:space="preserve"> </w:t>
      </w:r>
      <w:r w:rsidR="001B4B5C" w:rsidRPr="00E87E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93CCA"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="00580C5B">
        <w:rPr>
          <w:rFonts w:ascii="Times New Roman" w:hAnsi="Times New Roman" w:cs="Times New Roman"/>
          <w:sz w:val="20"/>
          <w:szCs w:val="20"/>
        </w:rPr>
        <w:t xml:space="preserve"> </w:t>
      </w:r>
      <w:r w:rsidRPr="00E87EFD">
        <w:rPr>
          <w:rFonts w:ascii="Times New Roman" w:hAnsi="Times New Roman" w:cs="Times New Roman"/>
          <w:sz w:val="20"/>
          <w:szCs w:val="20"/>
        </w:rPr>
        <w:t xml:space="preserve">до наказу від </w:t>
      </w:r>
      <w:r w:rsidR="00580C5B">
        <w:rPr>
          <w:rFonts w:ascii="Times New Roman" w:hAnsi="Times New Roman" w:cs="Times New Roman"/>
          <w:sz w:val="20"/>
          <w:szCs w:val="20"/>
        </w:rPr>
        <w:t xml:space="preserve">29.09.2023 </w:t>
      </w:r>
      <w:r w:rsidRPr="00E87EFD">
        <w:rPr>
          <w:rFonts w:ascii="Times New Roman" w:hAnsi="Times New Roman" w:cs="Times New Roman"/>
          <w:sz w:val="20"/>
          <w:szCs w:val="20"/>
        </w:rPr>
        <w:t>№</w:t>
      </w:r>
      <w:r w:rsidR="00262BC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3CC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262BCA">
        <w:rPr>
          <w:rFonts w:ascii="Times New Roman" w:hAnsi="Times New Roman" w:cs="Times New Roman"/>
          <w:sz w:val="20"/>
          <w:szCs w:val="20"/>
          <w:lang w:val="en-US"/>
        </w:rPr>
        <w:t>47</w:t>
      </w:r>
    </w:p>
    <w:p w:rsidR="009060C1" w:rsidRPr="00E87EFD" w:rsidRDefault="0068247B" w:rsidP="00E87E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87EFD">
        <w:rPr>
          <w:rFonts w:ascii="Times New Roman" w:hAnsi="Times New Roman" w:cs="Times New Roman"/>
          <w:sz w:val="24"/>
        </w:rPr>
        <w:t>Дані</w:t>
      </w:r>
    </w:p>
    <w:p w:rsidR="009060C1" w:rsidRPr="00E87EFD" w:rsidRDefault="0068247B" w:rsidP="00E87E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87EFD">
        <w:rPr>
          <w:rFonts w:ascii="Times New Roman" w:hAnsi="Times New Roman" w:cs="Times New Roman"/>
          <w:sz w:val="24"/>
        </w:rPr>
        <w:t xml:space="preserve">про </w:t>
      </w:r>
      <w:r w:rsidR="009060C1" w:rsidRPr="00E87EFD">
        <w:rPr>
          <w:rFonts w:ascii="Times New Roman" w:hAnsi="Times New Roman" w:cs="Times New Roman"/>
          <w:sz w:val="24"/>
        </w:rPr>
        <w:t>клієнта АТ «УНІВЕРСАЛ БАНК»</w:t>
      </w:r>
      <w:r w:rsidRPr="00E87EFD">
        <w:rPr>
          <w:rFonts w:ascii="Times New Roman" w:hAnsi="Times New Roman" w:cs="Times New Roman"/>
          <w:sz w:val="24"/>
        </w:rPr>
        <w:t>, що має</w:t>
      </w:r>
      <w:r w:rsidR="009060C1" w:rsidRPr="00E87EFD">
        <w:rPr>
          <w:rFonts w:ascii="Times New Roman" w:hAnsi="Times New Roman" w:cs="Times New Roman"/>
          <w:sz w:val="24"/>
        </w:rPr>
        <w:t xml:space="preserve"> </w:t>
      </w:r>
      <w:r w:rsidRPr="00E87EFD">
        <w:rPr>
          <w:rFonts w:ascii="Times New Roman" w:hAnsi="Times New Roman" w:cs="Times New Roman"/>
          <w:sz w:val="24"/>
        </w:rPr>
        <w:t xml:space="preserve"> </w:t>
      </w:r>
      <w:r w:rsidR="009060C1" w:rsidRPr="00E87EFD">
        <w:rPr>
          <w:rFonts w:ascii="Times New Roman" w:hAnsi="Times New Roman" w:cs="Times New Roman"/>
          <w:sz w:val="24"/>
        </w:rPr>
        <w:t xml:space="preserve"> зв’язк</w:t>
      </w:r>
      <w:r w:rsidRPr="00E87EFD">
        <w:rPr>
          <w:rFonts w:ascii="Times New Roman" w:hAnsi="Times New Roman" w:cs="Times New Roman"/>
          <w:sz w:val="24"/>
        </w:rPr>
        <w:t>и</w:t>
      </w:r>
      <w:r w:rsidR="009060C1" w:rsidRPr="00E87EFD">
        <w:rPr>
          <w:rFonts w:ascii="Times New Roman" w:hAnsi="Times New Roman" w:cs="Times New Roman"/>
          <w:sz w:val="24"/>
        </w:rPr>
        <w:t xml:space="preserve"> з країною агресором</w:t>
      </w:r>
      <w:r w:rsidR="009060C1" w:rsidRPr="00E87EFD">
        <w:rPr>
          <w:rStyle w:val="FootnoteReference"/>
        </w:rPr>
        <w:footnoteReference w:id="1"/>
      </w:r>
    </w:p>
    <w:p w:rsidR="00443BD8" w:rsidRPr="00E87EFD" w:rsidRDefault="00443BD8" w:rsidP="00E87EFD">
      <w:pPr>
        <w:tabs>
          <w:tab w:val="left" w:pos="1929"/>
          <w:tab w:val="center" w:pos="4819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87EFD">
        <w:rPr>
          <w:rFonts w:ascii="Times New Roman" w:hAnsi="Times New Roman" w:cs="Times New Roman"/>
          <w:sz w:val="24"/>
        </w:rPr>
        <w:tab/>
      </w:r>
      <w:r w:rsidRPr="00E87EFD">
        <w:rPr>
          <w:rFonts w:ascii="Times New Roman" w:hAnsi="Times New Roman" w:cs="Times New Roman"/>
          <w:i/>
          <w:sz w:val="24"/>
        </w:rPr>
        <w:tab/>
        <w:t>(заповнюється клієнтом-юридичною особою</w:t>
      </w:r>
      <w:r w:rsidR="0068247B" w:rsidRPr="00E87EFD">
        <w:rPr>
          <w:rFonts w:ascii="Times New Roman" w:hAnsi="Times New Roman" w:cs="Times New Roman"/>
          <w:i/>
          <w:sz w:val="24"/>
        </w:rPr>
        <w:t xml:space="preserve"> </w:t>
      </w:r>
      <w:r w:rsidRPr="00E87EFD">
        <w:rPr>
          <w:rFonts w:ascii="Times New Roman" w:hAnsi="Times New Roman" w:cs="Times New Roman"/>
          <w:i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060C1" w:rsidRPr="00E87EFD" w:rsidTr="00EF5915">
        <w:tc>
          <w:tcPr>
            <w:tcW w:w="4928" w:type="dxa"/>
            <w:shd w:val="clear" w:color="auto" w:fill="DDD9C3" w:themeFill="background2" w:themeFillShade="E6"/>
          </w:tcPr>
          <w:p w:rsidR="009060C1" w:rsidRPr="00E87EFD" w:rsidRDefault="009060C1" w:rsidP="00E8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EFD">
              <w:rPr>
                <w:rFonts w:ascii="Times New Roman" w:hAnsi="Times New Roman" w:cs="Times New Roman"/>
                <w:b/>
              </w:rPr>
              <w:t xml:space="preserve">Найменування та ЄДРПОУ юридичної особи </w:t>
            </w:r>
          </w:p>
          <w:p w:rsidR="009060C1" w:rsidRPr="00E87EFD" w:rsidRDefault="0068247B" w:rsidP="00E87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7EF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3" w:type="dxa"/>
          </w:tcPr>
          <w:p w:rsidR="009060C1" w:rsidRPr="00E87EFD" w:rsidRDefault="009060C1" w:rsidP="00E87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C41" w:rsidRPr="00E87EFD" w:rsidRDefault="00152EE1" w:rsidP="00E87EFD">
      <w:pPr>
        <w:tabs>
          <w:tab w:val="left" w:pos="788"/>
        </w:tabs>
        <w:rPr>
          <w:rFonts w:ascii="Times New Roman" w:hAnsi="Times New Roman" w:cs="Times New Roman"/>
        </w:rPr>
      </w:pPr>
      <w:r w:rsidRPr="00E87EFD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6662"/>
        <w:gridCol w:w="2328"/>
      </w:tblGrid>
      <w:tr w:rsidR="001E611D" w:rsidRPr="00E87EFD" w:rsidTr="0079010E">
        <w:trPr>
          <w:trHeight w:val="44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11D" w:rsidRPr="00E87EFD" w:rsidRDefault="001E611D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11D" w:rsidRPr="00E87EFD" w:rsidRDefault="00773BD2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="001E611D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ип зв</w:t>
            </w:r>
            <w:r w:rsidR="001E611D" w:rsidRPr="00E87E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="001E611D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BD2" w:rsidRPr="00E87EFD" w:rsidRDefault="00773BD2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</w:t>
            </w: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зв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  <w:proofErr w:type="spellEnd"/>
            <w:r w:rsidR="00F5196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</w:t>
            </w:r>
          </w:p>
        </w:tc>
      </w:tr>
      <w:tr w:rsidR="008A0EAC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AC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AC" w:rsidRPr="00E87EFD" w:rsidRDefault="008A0EAC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є клієнт юридичною особою, яка створена та зареєстровані відповідно до законодавства держави-агресора?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AC" w:rsidRPr="00E87EFD" w:rsidRDefault="008A0EAC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мають фізичні особи громадяни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держави-агресора та/або фізичні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D745C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особи, з 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місцем постійного проживання (перебування, реєстрації)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/юридичні особи/державні органи/організації, які зареєстровані на території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/відповідно до законодавства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держави-агресора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/непідконтрольних територіях, участь/частки/акції </w:t>
            </w:r>
            <w:r w:rsidR="00F0563D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пряме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або опосередковане володіння в статутному капіталі клієнта-суб’єкта господарювання?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є фізичні особи громадяни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країни-агресора   та/або фізичні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D745C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особи, з 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місцем постійного проживання (перебування, реєстрації)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/юридичні особи/державні органи/організації, які зареєстровані на території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 відповідно до законодавства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держави-агресора /непідконтрольних територіях, кінцевими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бенефіціарними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власниками або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вигодонабувачами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клієнта-суб’єкта господарювання?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є клієнт-суб’єкт господарювання офіційним представником/представництвом   компаній з держави-агресора/ державних органів/організацій такої держави?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клієнт- суб’єкт господарювання діючі договори або будь-які ділові відносини з фізичними</w:t>
            </w:r>
            <w:r w:rsidR="008A0EA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A0EAC" w:rsidRPr="00E87EFD">
              <w:rPr>
                <w:rFonts w:ascii="Times New Roman" w:hAnsi="Times New Roman" w:cs="Times New Roman"/>
                <w:sz w:val="20"/>
                <w:szCs w:val="20"/>
              </w:rPr>
              <w:t>особами</w:t>
            </w:r>
            <w:r w:rsidR="00285AEF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A0EAC" w:rsidRPr="00E87EFD">
              <w:rPr>
                <w:rFonts w:ascii="Times New Roman" w:hAnsi="Times New Roman" w:cs="Times New Roman"/>
                <w:sz w:val="20"/>
                <w:szCs w:val="20"/>
              </w:rPr>
              <w:t>громадянами</w:t>
            </w:r>
            <w:r w:rsidR="008A0EAC" w:rsidRPr="00E87EFD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="00285AEF" w:rsidRPr="00E87E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A0EAC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особами, з </w:t>
            </w:r>
            <w:r w:rsidR="008A0EA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місцем постійного проживання (перебування, реєстрації)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/юридичними особами або державними органами/організаціями </w:t>
            </w:r>
            <w:r w:rsidR="008A0EAC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(створені та зареєстровані відповідно до законодавства)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країни-агресора/непідконтрольних територій або які є пов’язаними особами з ними ( в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через учасників (акціонерів), що мають частку в статутному капіталі 10 і більше відсотків)?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285AEF" w:rsidP="00E87EFD">
            <w:pPr>
              <w:tabs>
                <w:tab w:val="left" w:pos="189"/>
                <w:tab w:val="center" w:pos="324"/>
              </w:tabs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</w:r>
            <w:r w:rsidR="00484319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клієнт- суб’єкт господарювання будь-які підрозділи/ представництво/ довірених осіб або здійснює будь-яку діяльність на території країни-агресора/ непідконтрольних територіях?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285AEF" w:rsidP="00E87EFD">
            <w:pPr>
              <w:tabs>
                <w:tab w:val="center" w:pos="324"/>
              </w:tabs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ab/>
            </w:r>
            <w:r w:rsidR="00484319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 є в керівних органах (серед керівництва) клієнта-суб’єкта господарювання фізичні або юридичні особи (в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державні органи), що є громадянами</w:t>
            </w:r>
            <w:r w:rsidR="004D745C" w:rsidRPr="00E87E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/резидентами</w:t>
            </w:r>
            <w:r w:rsidR="008A0EA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A0EAC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(особами, з </w:t>
            </w:r>
            <w:r w:rsidR="008A0EA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місцем постійного проживання </w:t>
            </w:r>
            <w:r w:rsidR="008A0EAC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(перебування, реєстрації)</w:t>
            </w:r>
            <w:r w:rsidR="008A0EAC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держави-агресора/непідконтрольних територій, або є пов’язаними особами з ними?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1E611D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□ ТАК           □ НІ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8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є клієнт - суб’єкт господарювання учасником (акціонером) юридичної особи, створеної та зареєстрованої відповідно до законодавства країни-агресора?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79010E">
        <w:trPr>
          <w:trHeight w:val="1181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2D95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є клієнт- суб’єкт господарювання учасником (акціонером) юридичних осіб спільно з громадянами</w:t>
            </w:r>
            <w:r w:rsidR="00285AEF" w:rsidRPr="00E87E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/резидентами</w:t>
            </w:r>
            <w:r w:rsidR="00285AEF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285AEF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особами, з </w:t>
            </w:r>
            <w:r w:rsidR="00285AEF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місцем постійного проживання (перебування, реєстрації)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країни-агресора, та/або юридичною особою, створеною та зареєстрованою відповідно до законодавства країни-агресора?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  <w:tr w:rsidR="00B42D95" w:rsidRPr="00E87EFD" w:rsidTr="00E4724A">
        <w:trPr>
          <w:trHeight w:val="45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2D95" w:rsidRPr="00E87EFD" w:rsidRDefault="00484319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B42D95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 здійснює/здійснював (зазначити коли останній раз) клієнт - суб’єкт господарювання операції з цінними паперами (купівля/продаж/обмін/наявність цінних паперів на рахунку в цінних паперах), емітентами яких є резиденти країни-агресора  або особи, афілійовані особи з такими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резидентами?</w:t>
            </w:r>
            <w:r w:rsidR="00E4724A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</w:t>
            </w:r>
            <w:proofErr w:type="spellEnd"/>
            <w:r w:rsidR="00E4724A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володіє клієнт цінними паперами (крім акцій) юридичних осіб, створених та зареєстрованих відповідно до законодавства держави-агресора</w:t>
            </w:r>
            <w:r w:rsidR="00E61D8F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(самої держави)</w:t>
            </w:r>
            <w:r w:rsidR="00E4724A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?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</w:t>
            </w:r>
          </w:p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(дата)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484319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здійснює клієнт - суб’єкт господарювання переказ коштів на користь громадян</w:t>
            </w:r>
            <w:r w:rsidR="00E4724A" w:rsidRPr="00E87E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2 </w:t>
            </w:r>
            <w:r w:rsidR="00E4724A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осіб, з </w:t>
            </w:r>
            <w:r w:rsidR="00E4724A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місцем постійного проживання (перебування, реєстрації)</w:t>
            </w:r>
            <w:r w:rsidR="00E4724A" w:rsidRPr="00E87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24A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/юридичних осіб/організацій з країни-агресора/з непідконтрольних територій/громадян, які внесені до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санкційних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списків, у тому числі іноземних країн? Якщо так, зазначити кому саме та суть і призначення цих переказів, дату переказу?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</w:t>
            </w:r>
          </w:p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(відповідь)</w:t>
            </w:r>
          </w:p>
        </w:tc>
      </w:tr>
      <w:tr w:rsidR="00B42D95" w:rsidRPr="00E87EFD" w:rsidTr="0079010E">
        <w:trPr>
          <w:trHeight w:val="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484319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95" w:rsidRPr="00E87EFD" w:rsidRDefault="00B42D95" w:rsidP="00E87EFD">
            <w:pPr>
              <w:spacing w:before="150" w:after="150" w:line="4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 належить клієнт - суб’єкт господарювання до фінансових груп (в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міжнародних) які здійснюють діяльність (ведуть бізнес) на території країни-агресора/непідконтрольних територіях.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95" w:rsidRPr="00E87EFD" w:rsidRDefault="00B42D95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□ ТАК           □ НІ</w:t>
            </w:r>
          </w:p>
        </w:tc>
      </w:tr>
    </w:tbl>
    <w:p w:rsidR="00152EE1" w:rsidRPr="00E87EFD" w:rsidRDefault="00152EE1" w:rsidP="00E87EFD">
      <w:pPr>
        <w:jc w:val="both"/>
        <w:rPr>
          <w:b/>
          <w:sz w:val="20"/>
          <w:szCs w:val="20"/>
          <w:lang w:val="ru-RU"/>
        </w:rPr>
      </w:pPr>
      <w:r w:rsidRPr="00E87EFD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*</w:t>
      </w:r>
      <w:r w:rsidRPr="00E87EFD">
        <w:rPr>
          <w:rFonts w:ascii="Times New Roman" w:eastAsia="Times New Roman" w:hAnsi="Times New Roman" w:cs="Times New Roman"/>
          <w:sz w:val="20"/>
          <w:szCs w:val="20"/>
          <w:lang w:eastAsia="uk-UA"/>
        </w:rPr>
        <w:t>У разі відповіді «</w:t>
      </w:r>
      <w:r w:rsidRPr="00E87EFD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ні</w:t>
      </w:r>
      <w:r w:rsidRPr="00E87EFD">
        <w:rPr>
          <w:rFonts w:ascii="Times New Roman" w:eastAsia="Times New Roman" w:hAnsi="Times New Roman" w:cs="Times New Roman"/>
          <w:sz w:val="20"/>
          <w:szCs w:val="20"/>
          <w:lang w:eastAsia="uk-UA"/>
        </w:rPr>
        <w:t>» хоча б на одне з питань, наступна таблиця не заповнюється.  У разі відповіді «</w:t>
      </w:r>
      <w:r w:rsidRPr="00E87EFD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так</w:t>
      </w:r>
      <w:r w:rsidRPr="00E87EFD">
        <w:rPr>
          <w:rFonts w:ascii="Times New Roman" w:eastAsia="Times New Roman" w:hAnsi="Times New Roman" w:cs="Times New Roman"/>
          <w:sz w:val="20"/>
          <w:szCs w:val="20"/>
          <w:lang w:eastAsia="uk-UA"/>
        </w:rPr>
        <w:t>»  -   необхідно надати додаткову інформацію відповідно до типу зв</w:t>
      </w:r>
      <w:r w:rsidRPr="00E87EF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’</w:t>
      </w:r>
      <w:proofErr w:type="spellStart"/>
      <w:r w:rsidRPr="00E87EF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язку</w:t>
      </w:r>
      <w:proofErr w:type="spellEnd"/>
      <w:r w:rsidRPr="00E87EF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, а </w:t>
      </w:r>
      <w:proofErr w:type="spellStart"/>
      <w:r w:rsidRPr="00E87EF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саме</w:t>
      </w:r>
      <w:proofErr w:type="spellEnd"/>
      <w:r w:rsidRPr="00E87EFD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4"/>
        <w:gridCol w:w="4599"/>
        <w:gridCol w:w="2186"/>
      </w:tblGrid>
      <w:tr w:rsidR="001E611D" w:rsidRPr="00E87EFD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зв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73BD2"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лієнта з державою-агресором 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Обсяг інформації, яку має надати клієнт</w:t>
            </w:r>
          </w:p>
        </w:tc>
        <w:tc>
          <w:tcPr>
            <w:tcW w:w="2186" w:type="dxa"/>
          </w:tcPr>
          <w:p w:rsidR="001E611D" w:rsidRPr="00E87EFD" w:rsidRDefault="001E611D" w:rsidP="00E87EFD">
            <w:pPr>
              <w:spacing w:before="150" w:after="150" w:line="4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Дані клієнта</w:t>
            </w: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учасником (акціонером) яких є держава-агресор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Частка держави-агресора у структурі власності клієнта (від 0,01%).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 Назва держави-агресора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Клієнти, кінцевим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бенефіціарним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власником яких є громадянин держави-агресора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держава-агресор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Щодо клієнтів: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частка у структурі власності клієнта, що належить пов'язаній особі (від 0, 01%).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Щодо пов'язаних фізичних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6) країна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</w:p>
        </w:tc>
        <w:tc>
          <w:tcPr>
            <w:tcW w:w="2186" w:type="dxa"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Клієнти, учасником (акціонером) яких є громадянин держави-агресора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держава-агресор, та/або юридична особа, створена та зареєстрована відповідно до законодавства держави-агресора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Щодо клієнтів: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частка у структурі власності, що належить пов'язаній особі (від 0, 01%)..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2. Щодо пов'язаних фізичних осіб: 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3. Щодо пов'язаних юридичних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</w:t>
            </w:r>
          </w:p>
        </w:tc>
        <w:tc>
          <w:tcPr>
            <w:tcW w:w="2186" w:type="dxa"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є учасниками (акціонерами) юридичної особи, створеної та зареєстрованої відповідно до законодавства держави-агресора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юридичних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частка клієнта у структурі власності пов'язаної особи (від 0, 01%);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місцезнаходження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6721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є учасниками (акціонерами) юридичних осіб спільно з громадянином держави-агресора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держава-агресор, та/або юридичною особою, створеною та зареєстрованою відповідно до законодавства держави-агресора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фізичних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Щодо пов'язаних юридичних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3. Щодо юридичної особи, учасником (акціонером) якої є клієнт спільно з пов'язаною особою: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дані щодо реєстрації (для резидентів - код згідно з Єдиним державним реєстром підприємств та організацій України; для нерезидентів - реєстраційний номер / номер платника податків)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частка клієнта у структурі власності (від 0, 01%).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Клієнти - юридичні особи, у структурі управління та/або керівником яких є громадянин держави-агресора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держава-агресор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фізичних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7) посада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мають ділові відносини з громадянином держави-агресора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держава-агресор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Щодо пов'язаних фізичних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7) тип ділових відносин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мають ділові відносини з юридичною особою, створеною та зареєстрованою відповідно до законодавства держави-агресора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юридичних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тип ділових відносин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мають ділові відносини з юридичною особою, учасником (акціонером) (що має частку в статутному капіталі 10 і більше відсотків) якої є держава-агресор, та/або громадянин держави-агресора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держава-агресор, та/або юридична особа, створена та зареєстрована відповідно до законодавства держави-агресора (пов'язана особа)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1.Щодо пов'язаних юридичних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тип ділових відносин.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Щодо фізичних осіб учасників (акціонерів) пов'язаної особи: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прізвище, ім'я, по батькові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народження;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дані щодо реєстрації (для резидентів - реєстраційний номер облікової картки платника податків; для нерезидентів - номер платника податків)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 проживання або перебування;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громадянства;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6) країна </w:t>
            </w:r>
            <w:proofErr w:type="spellStart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резидентства</w:t>
            </w:r>
            <w:proofErr w:type="spellEnd"/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3. Щодо юридичних осіб учасників (акціонерів) пов'язаної особи: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5) місцезнаходження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Юридичні особи, що мають дочірні компанії, філії, представництва та/або інші відокремлені підрозділи на території держави-агресора (пов'язані особи)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пов'язаних юридичних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тип пов'язаної особи (дочірня компанія / філія / представництво / інше);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місцезнаходження;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країна реєстрації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E611D" w:rsidRPr="00E87EFD" w:rsidDel="003B11BB" w:rsidTr="00773BD2">
        <w:trPr>
          <w:trHeight w:val="45"/>
        </w:trPr>
        <w:tc>
          <w:tcPr>
            <w:tcW w:w="2974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Клієнти, які володіють цінними паперами (крім акцій) юридичних осіб, створених та зареєстрованих відповідно до законодавства держави-агресора (пов'язані особи), та/або самої такої держави</w:t>
            </w:r>
          </w:p>
        </w:tc>
        <w:tc>
          <w:tcPr>
            <w:tcW w:w="4599" w:type="dxa"/>
            <w:hideMark/>
          </w:tcPr>
          <w:p w:rsidR="001E611D" w:rsidRPr="00E87EFD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 Щодо пов'язаних юридичних осіб: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повне найменування;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дата державної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реєстраційний номер (за наявності);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4) місцезнаходження;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5) країна реєстрації;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6) вид цінних паперів (крім акцій) пов'язаної особи, якими володіє клієнт;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7) номінальна вартість усього пакета цінних паперів (крім акцій) пов'язаної особи, якими володіє клієнт.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2. Щодо цінних паперів, емітентом яких є держава-агресор: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1) вид цінних паперів держави-агресора, якими володіє клієнт;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2) номінальна вартість усього пакета цінних паперів держави-агресора, якими володіє клієнт;</w:t>
            </w:r>
            <w:r w:rsidRPr="00E87EF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3) назва держави-агресора, цінними паперами (крім акцій) якої володіє клієнт</w:t>
            </w:r>
          </w:p>
        </w:tc>
        <w:tc>
          <w:tcPr>
            <w:tcW w:w="2186" w:type="dxa"/>
          </w:tcPr>
          <w:p w:rsidR="001E611D" w:rsidRPr="00E87EFD" w:rsidDel="003B11BB" w:rsidRDefault="001E611D" w:rsidP="00E87EFD">
            <w:pPr>
              <w:spacing w:before="150" w:after="150" w:line="4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8247B" w:rsidRPr="00E87EFD" w:rsidTr="007359FB">
        <w:tc>
          <w:tcPr>
            <w:tcW w:w="9571" w:type="dxa"/>
          </w:tcPr>
          <w:p w:rsidR="0068247B" w:rsidRPr="00E87EFD" w:rsidRDefault="00773BD2" w:rsidP="00E87EFD">
            <w:pPr>
              <w:rPr>
                <w:rFonts w:ascii="Times New Roman" w:hAnsi="Times New Roman" w:cs="Times New Roman"/>
                <w:lang w:val="ru-RU"/>
              </w:rPr>
            </w:pPr>
            <w:r w:rsidRPr="00E87EFD">
              <w:rPr>
                <w:sz w:val="20"/>
                <w:szCs w:val="20"/>
              </w:rPr>
              <w:t xml:space="preserve"> </w:t>
            </w:r>
            <w:r w:rsidR="0068247B" w:rsidRPr="00E87EFD">
              <w:rPr>
                <w:rFonts w:ascii="Times New Roman" w:hAnsi="Times New Roman" w:cs="Times New Roman"/>
                <w:sz w:val="20"/>
                <w:szCs w:val="20"/>
              </w:rPr>
              <w:t>Клієнт зазначає:</w:t>
            </w:r>
          </w:p>
        </w:tc>
      </w:tr>
      <w:tr w:rsidR="0068247B" w:rsidRPr="00E87EFD" w:rsidTr="007359FB">
        <w:tc>
          <w:tcPr>
            <w:tcW w:w="9571" w:type="dxa"/>
          </w:tcPr>
          <w:p w:rsidR="0068247B" w:rsidRPr="00E87EFD" w:rsidRDefault="0068247B" w:rsidP="00E87EFD">
            <w:pPr>
              <w:pStyle w:val="NoSpacing"/>
              <w:jc w:val="both"/>
              <w:rPr>
                <w:rFonts w:ascii="Times New Roman" w:hAnsi="Times New Roman" w:cs="Times New Roman"/>
                <w:lang w:val="uk-UA"/>
              </w:rPr>
            </w:pPr>
            <w:r w:rsidRPr="00E87EFD">
              <w:rPr>
                <w:rFonts w:ascii="Times New Roman" w:hAnsi="Times New Roman" w:cs="Times New Roman"/>
              </w:rPr>
              <w:t xml:space="preserve">Я </w:t>
            </w:r>
            <w:r w:rsidRPr="00E87E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підтверджую, що зазначена   інформація є правдивою і повною. У разі будь-яких змін зазначеної  інформації,   що відбулися під час триваючих ділових відносин з АТ «УНІВЕРСАЛ БАНК», зобов'язуюся повідомити про них АТ «УНІВЕРСАЛ БАНК».</w:t>
            </w:r>
          </w:p>
        </w:tc>
      </w:tr>
    </w:tbl>
    <w:p w:rsidR="00093614" w:rsidRPr="00E87EFD" w:rsidRDefault="00093614" w:rsidP="00E87EFD">
      <w:pPr>
        <w:pStyle w:val="NoSpacing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87EFD">
        <w:rPr>
          <w:rFonts w:ascii="Times New Roman" w:hAnsi="Times New Roman" w:cs="Times New Roman"/>
          <w:sz w:val="16"/>
          <w:szCs w:val="16"/>
          <w:lang w:val="uk-UA"/>
        </w:rPr>
        <w:t>Визначення, що вживаються по тексту:</w:t>
      </w:r>
    </w:p>
    <w:p w:rsidR="00093614" w:rsidRPr="00E87EFD" w:rsidRDefault="00093614" w:rsidP="00E87EFD">
      <w:pPr>
        <w:pStyle w:val="NoSpacing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87EFD">
        <w:rPr>
          <w:rFonts w:ascii="Times New Roman" w:hAnsi="Times New Roman" w:cs="Times New Roman"/>
          <w:b/>
          <w:sz w:val="16"/>
          <w:szCs w:val="16"/>
          <w:lang w:val="uk-UA"/>
        </w:rPr>
        <w:t>Непідконтрольні території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 xml:space="preserve"> – території України, що внесені до Переліку населених пунктів, на території яких органи державної влади тимчасово не здійснюють свої повноваження, затвердженого розпорядженням Кабінету Міністрів України №1085 від 07.11.2014р., а також території України на яких ведуться активні бойові дії(в </w:t>
      </w:r>
      <w:proofErr w:type="spellStart"/>
      <w:r w:rsidRPr="00E87EFD">
        <w:rPr>
          <w:rFonts w:ascii="Times New Roman" w:hAnsi="Times New Roman" w:cs="Times New Roman"/>
          <w:sz w:val="16"/>
          <w:szCs w:val="16"/>
          <w:lang w:val="uk-UA"/>
        </w:rPr>
        <w:t>т.ч</w:t>
      </w:r>
      <w:proofErr w:type="spellEnd"/>
      <w:r w:rsidRPr="00E87EFD">
        <w:rPr>
          <w:rFonts w:ascii="Times New Roman" w:hAnsi="Times New Roman" w:cs="Times New Roman"/>
          <w:sz w:val="16"/>
          <w:szCs w:val="16"/>
          <w:lang w:val="uk-UA"/>
        </w:rPr>
        <w:t>. окуповані території України) – збройна агресія, яку російська федерація розв’язала і веде проти України та Українського народу, та на яких на відповідну дату тимчасово не здійснюють свої повноваження державні органи України.</w:t>
      </w:r>
    </w:p>
    <w:p w:rsidR="00093614" w:rsidRPr="00E87EFD" w:rsidRDefault="00093614" w:rsidP="00E87EFD">
      <w:pPr>
        <w:pStyle w:val="NoSpacing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proofErr w:type="spellStart"/>
      <w:r w:rsidRPr="00E87EFD">
        <w:rPr>
          <w:rFonts w:ascii="Times New Roman" w:hAnsi="Times New Roman" w:cs="Times New Roman"/>
          <w:b/>
          <w:sz w:val="16"/>
          <w:szCs w:val="16"/>
          <w:lang w:val="uk-UA"/>
        </w:rPr>
        <w:t>Вигодонабувач</w:t>
      </w:r>
      <w:proofErr w:type="spellEnd"/>
      <w:r w:rsidRPr="00E87EFD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>– особа, н</w:t>
      </w:r>
      <w:r w:rsidR="00152EE1" w:rsidRPr="00E87EFD">
        <w:rPr>
          <w:rFonts w:ascii="Times New Roman" w:hAnsi="Times New Roman" w:cs="Times New Roman"/>
          <w:sz w:val="16"/>
          <w:szCs w:val="16"/>
          <w:lang w:val="uk-UA"/>
        </w:rPr>
        <w:t>а користь в інтересах якої діє с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 xml:space="preserve">уб’єкт господарювання, яка має право </w:t>
      </w:r>
      <w:r w:rsidR="00152EE1" w:rsidRPr="00E87EFD">
        <w:rPr>
          <w:rFonts w:ascii="Times New Roman" w:hAnsi="Times New Roman" w:cs="Times New Roman"/>
          <w:sz w:val="16"/>
          <w:szCs w:val="16"/>
          <w:lang w:val="uk-UA"/>
        </w:rPr>
        <w:t>на одержання вигоди/доходу від с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>уб’єкта господарювання, в наслідок здійснених АТ «УНІВЕРСАЛ БАН</w:t>
      </w:r>
      <w:r w:rsidR="00152EE1" w:rsidRPr="00E87EFD">
        <w:rPr>
          <w:rFonts w:ascii="Times New Roman" w:hAnsi="Times New Roman" w:cs="Times New Roman"/>
          <w:sz w:val="16"/>
          <w:szCs w:val="16"/>
          <w:lang w:val="uk-UA"/>
        </w:rPr>
        <w:t>К» переказів коштів на користь с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>уб’єкта господарювання.</w:t>
      </w:r>
    </w:p>
    <w:p w:rsidR="00093614" w:rsidRPr="00E87EFD" w:rsidRDefault="00093614" w:rsidP="00E87EFD">
      <w:pPr>
        <w:pStyle w:val="NoSpacing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E87EFD">
        <w:rPr>
          <w:rFonts w:ascii="Times New Roman" w:hAnsi="Times New Roman" w:cs="Times New Roman"/>
          <w:b/>
          <w:sz w:val="16"/>
          <w:szCs w:val="16"/>
          <w:lang w:val="uk-UA"/>
        </w:rPr>
        <w:t>Афілійовані особи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 xml:space="preserve"> - юридична особа, в статутн</w:t>
      </w:r>
      <w:r w:rsidR="00152EE1" w:rsidRPr="00E87EFD">
        <w:rPr>
          <w:rFonts w:ascii="Times New Roman" w:hAnsi="Times New Roman" w:cs="Times New Roman"/>
          <w:sz w:val="16"/>
          <w:szCs w:val="16"/>
          <w:lang w:val="uk-UA"/>
        </w:rPr>
        <w:t>ому (складеному) капіталі якої с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>уб’єкт господарювання має істотну участь або яка має істотну участь у статутно</w:t>
      </w:r>
      <w:r w:rsidR="00152EE1" w:rsidRPr="00E87EFD">
        <w:rPr>
          <w:rFonts w:ascii="Times New Roman" w:hAnsi="Times New Roman" w:cs="Times New Roman"/>
          <w:sz w:val="16"/>
          <w:szCs w:val="16"/>
          <w:lang w:val="uk-UA"/>
        </w:rPr>
        <w:t>му (складеному) капіталі с</w:t>
      </w:r>
      <w:r w:rsidRPr="00E87EFD">
        <w:rPr>
          <w:rFonts w:ascii="Times New Roman" w:hAnsi="Times New Roman" w:cs="Times New Roman"/>
          <w:sz w:val="16"/>
          <w:szCs w:val="16"/>
          <w:lang w:val="uk-UA"/>
        </w:rPr>
        <w:t>уб’єкта господарювання.</w:t>
      </w:r>
    </w:p>
    <w:p w:rsidR="0068247B" w:rsidRPr="00E87EFD" w:rsidRDefault="0068247B" w:rsidP="00E87EFD">
      <w:pPr>
        <w:rPr>
          <w:sz w:val="20"/>
          <w:szCs w:val="20"/>
        </w:rPr>
      </w:pPr>
    </w:p>
    <w:p w:rsidR="0068247B" w:rsidRPr="00E87EFD" w:rsidRDefault="0068247B" w:rsidP="00E8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FD">
        <w:rPr>
          <w:rFonts w:ascii="Times New Roman" w:hAnsi="Times New Roman" w:cs="Times New Roman"/>
          <w:b/>
          <w:sz w:val="24"/>
          <w:szCs w:val="24"/>
        </w:rPr>
        <w:t>Клієнт /представник  Клієнта</w:t>
      </w:r>
      <w:r w:rsidRPr="00E87EF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8247B" w:rsidRPr="00E87EFD" w:rsidRDefault="0068247B" w:rsidP="00E8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EFD">
        <w:rPr>
          <w:rFonts w:ascii="Times New Roman" w:hAnsi="Times New Roman" w:cs="Times New Roman"/>
          <w:sz w:val="24"/>
          <w:szCs w:val="24"/>
        </w:rPr>
        <w:t>(підпис)</w:t>
      </w:r>
    </w:p>
    <w:p w:rsidR="0068247B" w:rsidRPr="00E87EFD" w:rsidRDefault="0068247B" w:rsidP="00E87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7EFD">
        <w:rPr>
          <w:rFonts w:ascii="Times New Roman" w:hAnsi="Times New Roman" w:cs="Times New Roman"/>
          <w:b/>
          <w:sz w:val="24"/>
          <w:szCs w:val="24"/>
        </w:rPr>
        <w:t>«___»____________202___</w:t>
      </w:r>
    </w:p>
    <w:p w:rsidR="0068247B" w:rsidRPr="00E87EFD" w:rsidRDefault="0068247B" w:rsidP="00E87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247B" w:rsidRPr="003B11BB" w:rsidRDefault="0068247B" w:rsidP="00E87EFD">
      <w:pPr>
        <w:rPr>
          <w:sz w:val="20"/>
          <w:szCs w:val="20"/>
        </w:rPr>
      </w:pPr>
      <w:r w:rsidRPr="00E87EFD">
        <w:rPr>
          <w:rFonts w:ascii="Times New Roman" w:hAnsi="Times New Roman" w:cs="Times New Roman"/>
        </w:rPr>
        <w:t>МП</w:t>
      </w:r>
      <w:r w:rsidRPr="00F5196C">
        <w:rPr>
          <w:rFonts w:ascii="Times New Roman" w:hAnsi="Times New Roman" w:cs="Times New Roman"/>
        </w:rPr>
        <w:t xml:space="preserve"> </w:t>
      </w:r>
      <w:r w:rsidR="00093614">
        <w:rPr>
          <w:rFonts w:ascii="Times New Roman" w:hAnsi="Times New Roman" w:cs="Times New Roman"/>
        </w:rPr>
        <w:t xml:space="preserve"> </w:t>
      </w:r>
    </w:p>
    <w:sectPr w:rsidR="0068247B" w:rsidRPr="003B11B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C1" w:rsidRDefault="009060C1" w:rsidP="009060C1">
      <w:pPr>
        <w:spacing w:after="0" w:line="240" w:lineRule="auto"/>
      </w:pPr>
      <w:r>
        <w:separator/>
      </w:r>
    </w:p>
  </w:endnote>
  <w:endnote w:type="continuationSeparator" w:id="0">
    <w:p w:rsidR="009060C1" w:rsidRDefault="009060C1" w:rsidP="0090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C1" w:rsidRDefault="009060C1" w:rsidP="009060C1">
      <w:pPr>
        <w:spacing w:after="0" w:line="240" w:lineRule="auto"/>
      </w:pPr>
      <w:r>
        <w:separator/>
      </w:r>
    </w:p>
  </w:footnote>
  <w:footnote w:type="continuationSeparator" w:id="0">
    <w:p w:rsidR="009060C1" w:rsidRDefault="009060C1" w:rsidP="009060C1">
      <w:pPr>
        <w:spacing w:after="0" w:line="240" w:lineRule="auto"/>
      </w:pPr>
      <w:r>
        <w:continuationSeparator/>
      </w:r>
    </w:p>
  </w:footnote>
  <w:footnote w:id="1">
    <w:p w:rsidR="009060C1" w:rsidRPr="007359FB" w:rsidRDefault="009060C1" w:rsidP="007359F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A77C1">
        <w:rPr>
          <w:rStyle w:val="FootnoteReference"/>
          <w:sz w:val="16"/>
          <w:szCs w:val="16"/>
        </w:rPr>
        <w:footnoteRef/>
      </w:r>
      <w:r w:rsidRPr="003A77C1">
        <w:rPr>
          <w:sz w:val="16"/>
          <w:szCs w:val="16"/>
          <w:lang w:val="ru-RU"/>
        </w:rPr>
        <w:t xml:space="preserve"> </w:t>
      </w:r>
      <w:proofErr w:type="spellStart"/>
      <w:r w:rsidRPr="007359FB">
        <w:rPr>
          <w:rFonts w:ascii="Times New Roman" w:hAnsi="Times New Roman" w:cs="Times New Roman"/>
          <w:sz w:val="20"/>
          <w:szCs w:val="20"/>
          <w:lang w:val="ru-RU"/>
        </w:rPr>
        <w:t>згідно</w:t>
      </w:r>
      <w:proofErr w:type="spellEnd"/>
      <w:r w:rsidRPr="007359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359FB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Закону </w:t>
      </w:r>
      <w:proofErr w:type="spellStart"/>
      <w:r w:rsidRPr="007359FB">
        <w:rPr>
          <w:rStyle w:val="CommentReference"/>
          <w:rFonts w:ascii="Times New Roman" w:hAnsi="Times New Roman"/>
          <w:sz w:val="20"/>
          <w:szCs w:val="20"/>
          <w:lang w:val="ru-RU"/>
        </w:rPr>
        <w:t>України</w:t>
      </w:r>
      <w:proofErr w:type="spellEnd"/>
      <w:r w:rsidRPr="007359FB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 «Про оборону </w:t>
      </w:r>
      <w:proofErr w:type="spellStart"/>
      <w:r w:rsidRPr="007359FB">
        <w:rPr>
          <w:rStyle w:val="CommentReference"/>
          <w:rFonts w:ascii="Times New Roman" w:hAnsi="Times New Roman"/>
          <w:sz w:val="20"/>
          <w:szCs w:val="20"/>
          <w:lang w:val="ru-RU"/>
        </w:rPr>
        <w:t>України</w:t>
      </w:r>
      <w:proofErr w:type="spellEnd"/>
      <w:r w:rsidRPr="007359FB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» </w:t>
      </w:r>
      <w:r w:rsidRPr="007359FB">
        <w:rPr>
          <w:rStyle w:val="CommentReference"/>
          <w:rFonts w:ascii="Times New Roman" w:hAnsi="Times New Roman"/>
          <w:sz w:val="20"/>
          <w:szCs w:val="20"/>
        </w:rPr>
        <w:t>до країн, що здійснюють збройну агресію проти України належать Російс</w:t>
      </w:r>
      <w:r w:rsidR="00B45459">
        <w:rPr>
          <w:rStyle w:val="CommentReference"/>
          <w:rFonts w:ascii="Times New Roman" w:hAnsi="Times New Roman"/>
          <w:sz w:val="20"/>
          <w:szCs w:val="20"/>
        </w:rPr>
        <w:t>ь</w:t>
      </w:r>
      <w:r w:rsidRPr="007359FB">
        <w:rPr>
          <w:rStyle w:val="CommentReference"/>
          <w:rFonts w:ascii="Times New Roman" w:hAnsi="Times New Roman"/>
          <w:sz w:val="20"/>
          <w:szCs w:val="20"/>
        </w:rPr>
        <w:t>ка Федерація, Республіка Білорусь.</w:t>
      </w:r>
      <w:r w:rsidRPr="007359FB">
        <w:rPr>
          <w:rStyle w:val="CommentReference"/>
          <w:rFonts w:ascii="Times New Roman" w:hAnsi="Times New Roman"/>
          <w:sz w:val="20"/>
          <w:szCs w:val="20"/>
          <w:lang w:val="ru-RU"/>
        </w:rPr>
        <w:t xml:space="preserve"> </w:t>
      </w:r>
    </w:p>
  </w:footnote>
  <w:footnote w:id="2">
    <w:p w:rsidR="008A0EAC" w:rsidRPr="00695BA6" w:rsidRDefault="008A0EAC" w:rsidP="008A0EA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3A77C1">
        <w:rPr>
          <w:rStyle w:val="FootnoteReference"/>
          <w:sz w:val="16"/>
          <w:szCs w:val="16"/>
        </w:rPr>
        <w:footnoteRef/>
      </w:r>
      <w:r w:rsidRPr="002666DB">
        <w:rPr>
          <w:rFonts w:ascii="Times New Roman" w:eastAsia="Times New Roman" w:hAnsi="Times New Roman" w:cs="Times New Roman"/>
          <w:sz w:val="20"/>
          <w:szCs w:val="20"/>
          <w:lang w:eastAsia="uk-UA"/>
        </w:rPr>
        <w:t>крім громадян такої держави, яким надано статус учасника бойових дій після 14 квітня 2014 року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B45" w:rsidRDefault="00B54B45">
    <w:pPr>
      <w:pStyle w:val="Header"/>
    </w:pPr>
    <w:r>
      <w:rPr>
        <w:noProof/>
        <w:lang w:eastAsia="uk-UA"/>
      </w:rPr>
      <w:drawing>
        <wp:inline distT="0" distB="0" distL="0" distR="0" wp14:anchorId="1A23BA4C" wp14:editId="67AEA988">
          <wp:extent cx="1436039" cy="439331"/>
          <wp:effectExtent l="19050" t="0" r="0" b="0"/>
          <wp:docPr id="2" name="Picture 2" descr="C:\Users\ODovga1\Desktop\universalbank_logo_u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ovga1\Desktop\universalbank_logo_u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551" cy="4397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BB"/>
    <w:rsid w:val="00093614"/>
    <w:rsid w:val="000B7C8A"/>
    <w:rsid w:val="00152EE1"/>
    <w:rsid w:val="001B4B5C"/>
    <w:rsid w:val="001E611D"/>
    <w:rsid w:val="00262BCA"/>
    <w:rsid w:val="00285AEF"/>
    <w:rsid w:val="003B11BB"/>
    <w:rsid w:val="00443BD8"/>
    <w:rsid w:val="00484319"/>
    <w:rsid w:val="004D17DF"/>
    <w:rsid w:val="004D745C"/>
    <w:rsid w:val="00504A1C"/>
    <w:rsid w:val="0053337E"/>
    <w:rsid w:val="00580C5B"/>
    <w:rsid w:val="0068247B"/>
    <w:rsid w:val="007200BD"/>
    <w:rsid w:val="007359FB"/>
    <w:rsid w:val="007410B6"/>
    <w:rsid w:val="00773BD2"/>
    <w:rsid w:val="0079010E"/>
    <w:rsid w:val="008A0EAC"/>
    <w:rsid w:val="009060C1"/>
    <w:rsid w:val="00B42D95"/>
    <w:rsid w:val="00B45459"/>
    <w:rsid w:val="00B54B45"/>
    <w:rsid w:val="00CF19E1"/>
    <w:rsid w:val="00D93CCA"/>
    <w:rsid w:val="00E4724A"/>
    <w:rsid w:val="00E61D8F"/>
    <w:rsid w:val="00E729F4"/>
    <w:rsid w:val="00E87EFD"/>
    <w:rsid w:val="00E9374D"/>
    <w:rsid w:val="00F0563D"/>
    <w:rsid w:val="00F5196C"/>
    <w:rsid w:val="00F60C41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3B1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60C1"/>
    <w:pPr>
      <w:spacing w:after="0" w:line="240" w:lineRule="auto"/>
    </w:pPr>
    <w:rPr>
      <w:lang w:val="ru-RU"/>
    </w:rPr>
  </w:style>
  <w:style w:type="paragraph" w:styleId="FootnoteText">
    <w:name w:val="footnote text"/>
    <w:basedOn w:val="Normal"/>
    <w:link w:val="FootnoteTextChar"/>
    <w:unhideWhenUsed/>
    <w:rsid w:val="009060C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rsid w:val="009060C1"/>
    <w:rPr>
      <w:rFonts w:eastAsiaTheme="minorEastAsia"/>
      <w:sz w:val="20"/>
      <w:szCs w:val="20"/>
      <w:lang w:eastAsia="uk-UA"/>
    </w:rPr>
  </w:style>
  <w:style w:type="character" w:styleId="FootnoteReference">
    <w:name w:val="footnote reference"/>
    <w:basedOn w:val="DefaultParagraphFont"/>
    <w:unhideWhenUsed/>
    <w:rsid w:val="009060C1"/>
    <w:rPr>
      <w:vertAlign w:val="superscript"/>
    </w:rPr>
  </w:style>
  <w:style w:type="character" w:styleId="CommentReference">
    <w:name w:val="annotation reference"/>
    <w:uiPriority w:val="99"/>
    <w:rsid w:val="00906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45"/>
  </w:style>
  <w:style w:type="paragraph" w:styleId="Footer">
    <w:name w:val="footer"/>
    <w:basedOn w:val="Normal"/>
    <w:link w:val="FooterChar"/>
    <w:uiPriority w:val="99"/>
    <w:unhideWhenUsed/>
    <w:rsid w:val="00B54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Normal"/>
    <w:rsid w:val="003B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3B1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60C1"/>
    <w:pPr>
      <w:spacing w:after="0" w:line="240" w:lineRule="auto"/>
    </w:pPr>
    <w:rPr>
      <w:lang w:val="ru-RU"/>
    </w:rPr>
  </w:style>
  <w:style w:type="paragraph" w:styleId="FootnoteText">
    <w:name w:val="footnote text"/>
    <w:basedOn w:val="Normal"/>
    <w:link w:val="FootnoteTextChar"/>
    <w:unhideWhenUsed/>
    <w:rsid w:val="009060C1"/>
    <w:pPr>
      <w:spacing w:after="0" w:line="240" w:lineRule="auto"/>
    </w:pPr>
    <w:rPr>
      <w:rFonts w:eastAsiaTheme="minorEastAsia"/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rsid w:val="009060C1"/>
    <w:rPr>
      <w:rFonts w:eastAsiaTheme="minorEastAsia"/>
      <w:sz w:val="20"/>
      <w:szCs w:val="20"/>
      <w:lang w:eastAsia="uk-UA"/>
    </w:rPr>
  </w:style>
  <w:style w:type="character" w:styleId="FootnoteReference">
    <w:name w:val="footnote reference"/>
    <w:basedOn w:val="DefaultParagraphFont"/>
    <w:unhideWhenUsed/>
    <w:rsid w:val="009060C1"/>
    <w:rPr>
      <w:vertAlign w:val="superscript"/>
    </w:rPr>
  </w:style>
  <w:style w:type="character" w:styleId="CommentReference">
    <w:name w:val="annotation reference"/>
    <w:uiPriority w:val="99"/>
    <w:rsid w:val="009060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2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2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45"/>
  </w:style>
  <w:style w:type="paragraph" w:styleId="Footer">
    <w:name w:val="footer"/>
    <w:basedOn w:val="Normal"/>
    <w:link w:val="FooterChar"/>
    <w:uiPriority w:val="99"/>
    <w:unhideWhenUsed/>
    <w:rsid w:val="00B54B4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8744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Lokoshchenko Kateryna</dc:creator>
  <cp:lastModifiedBy>Lokoshchenko Kateryna</cp:lastModifiedBy>
  <cp:revision>10</cp:revision>
  <dcterms:created xsi:type="dcterms:W3CDTF">2023-09-25T13:23:00Z</dcterms:created>
  <dcterms:modified xsi:type="dcterms:W3CDTF">2023-10-03T17:19:00Z</dcterms:modified>
</cp:coreProperties>
</file>